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03" w:rsidRDefault="00450003" w:rsidP="00450003">
      <w:pPr>
        <w:rPr>
          <w:rFonts w:eastAsia="Times New Roman"/>
        </w:rPr>
      </w:pPr>
      <w:r>
        <w:rPr>
          <w:rFonts w:eastAsia="Times New Roman"/>
        </w:rPr>
        <w:t>BANK DETAILS</w:t>
      </w:r>
    </w:p>
    <w:p w:rsidR="00450003" w:rsidRDefault="00450003" w:rsidP="00450003">
      <w:pPr>
        <w:rPr>
          <w:rFonts w:eastAsia="Times New Roman"/>
        </w:rPr>
      </w:pPr>
      <w:r>
        <w:rPr>
          <w:rFonts w:eastAsia="Times New Roman"/>
        </w:rPr>
        <w:t xml:space="preserve">Full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Surendhar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Gutta</w:t>
      </w:r>
      <w:proofErr w:type="spellEnd"/>
    </w:p>
    <w:p w:rsidR="00450003" w:rsidRDefault="00450003" w:rsidP="00450003">
      <w:pPr>
        <w:rPr>
          <w:rFonts w:eastAsia="Times New Roman"/>
        </w:rPr>
      </w:pPr>
      <w:r>
        <w:rPr>
          <w:rFonts w:eastAsia="Times New Roman"/>
        </w:rPr>
        <w:t xml:space="preserve">Bank of </w:t>
      </w:r>
      <w:proofErr w:type="spellStart"/>
      <w:r>
        <w:rPr>
          <w:rFonts w:eastAsia="Times New Roman"/>
        </w:rPr>
        <w:t>amercia</w:t>
      </w:r>
      <w:proofErr w:type="spellEnd"/>
      <w:r>
        <w:rPr>
          <w:rFonts w:eastAsia="Times New Roman"/>
        </w:rPr>
        <w:t xml:space="preserve"> checking Account number: 487005867858</w:t>
      </w:r>
    </w:p>
    <w:p w:rsidR="00450003" w:rsidRDefault="00450003" w:rsidP="00450003">
      <w:pPr>
        <w:rPr>
          <w:rFonts w:eastAsia="Times New Roman"/>
        </w:rPr>
      </w:pPr>
      <w:r>
        <w:rPr>
          <w:rFonts w:eastAsia="Times New Roman"/>
        </w:rPr>
        <w:t xml:space="preserve">Routing </w:t>
      </w:r>
      <w:proofErr w:type="gramStart"/>
      <w:r>
        <w:rPr>
          <w:rFonts w:eastAsia="Times New Roman"/>
        </w:rPr>
        <w:t>number :</w:t>
      </w:r>
      <w:proofErr w:type="gramEnd"/>
      <w:r>
        <w:rPr>
          <w:rFonts w:eastAsia="Times New Roman"/>
        </w:rPr>
        <w:t xml:space="preserve"> 082000073</w:t>
      </w:r>
    </w:p>
    <w:p w:rsidR="00450003" w:rsidRDefault="00450003" w:rsidP="00450003">
      <w:pPr>
        <w:rPr>
          <w:rFonts w:eastAsia="Times New Roman"/>
        </w:rPr>
      </w:pPr>
      <w:r>
        <w:rPr>
          <w:rFonts w:eastAsia="Times New Roman"/>
        </w:rPr>
        <w:t xml:space="preserve">India Address: </w:t>
      </w:r>
      <w:r w:rsidR="00B77FDC">
        <w:rPr>
          <w:rFonts w:eastAsia="Times New Roman"/>
        </w:rPr>
        <w:t>EWS</w:t>
      </w:r>
      <w:proofErr w:type="gramStart"/>
      <w:r w:rsidR="00B77FDC">
        <w:rPr>
          <w:rFonts w:eastAsia="Times New Roman"/>
        </w:rPr>
        <w:t>:413</w:t>
      </w:r>
      <w:proofErr w:type="gramEnd"/>
      <w:r w:rsidR="00B77FDC">
        <w:rPr>
          <w:rFonts w:eastAsia="Times New Roman"/>
        </w:rPr>
        <w:t>, KPHB COLONY, HYDERABAD-500072</w:t>
      </w:r>
    </w:p>
    <w:p w:rsidR="00450003" w:rsidRDefault="00450003" w:rsidP="00450003">
      <w:pPr>
        <w:rPr>
          <w:rFonts w:eastAsia="Times New Roman"/>
        </w:rPr>
      </w:pPr>
    </w:p>
    <w:p w:rsidR="00450003" w:rsidRDefault="00450003" w:rsidP="00450003">
      <w:pPr>
        <w:rPr>
          <w:rFonts w:eastAsia="Times New Roman"/>
        </w:rPr>
      </w:pPr>
    </w:p>
    <w:p w:rsidR="00450003" w:rsidRDefault="00450003" w:rsidP="00450003">
      <w:pPr>
        <w:rPr>
          <w:rFonts w:eastAsia="Times New Roman"/>
        </w:rPr>
      </w:pPr>
    </w:p>
    <w:p w:rsidR="00E72F56" w:rsidRDefault="00E72F56"/>
    <w:sectPr w:rsidR="00E72F56" w:rsidSect="00E7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50003"/>
    <w:rsid w:val="00450003"/>
    <w:rsid w:val="00B77FDC"/>
    <w:rsid w:val="00E7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2021-02-16T00:24:00Z</dcterms:created>
  <dcterms:modified xsi:type="dcterms:W3CDTF">2021-02-16T00:58:00Z</dcterms:modified>
</cp:coreProperties>
</file>