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152D5D">
      <w:r>
        <w:t>FIRST NAME: SRIKANTH REDDY</w:t>
      </w:r>
      <w:r>
        <w:br/>
        <w:t>LAST NAME</w:t>
      </w:r>
      <w:proofErr w:type="gramStart"/>
      <w:r>
        <w:t>:YERUVA</w:t>
      </w:r>
      <w:proofErr w:type="gramEnd"/>
      <w:r>
        <w:br/>
        <w:t>SSN:723-74-8362</w:t>
      </w:r>
      <w:r>
        <w:br/>
        <w:t>DOB:JULY_25_1991</w:t>
      </w:r>
      <w:r>
        <w:br/>
        <w:t>MAIL ID:</w:t>
      </w:r>
      <w:r w:rsidRPr="00152D5D">
        <w:t xml:space="preserve"> </w:t>
      </w:r>
      <w:hyperlink r:id="rId4" w:history="1">
        <w:r w:rsidRPr="00CE521A">
          <w:rPr>
            <w:rStyle w:val="Hyperlink"/>
          </w:rPr>
          <w:t>sri@techintelli.com</w:t>
        </w:r>
      </w:hyperlink>
      <w:r>
        <w:br/>
        <w:t>CONT:</w:t>
      </w:r>
      <w:r w:rsidRPr="00152D5D">
        <w:t xml:space="preserve"> 516) 450-1430</w:t>
      </w:r>
      <w:r>
        <w:br/>
        <w:t>CURRENT ADDRESS:</w:t>
      </w:r>
      <w:r w:rsidRPr="00152D5D">
        <w:t xml:space="preserve"> 5850 Dallas TX, apt 619, Dallas TX-75254</w:t>
      </w:r>
      <w:r>
        <w:br/>
        <w:t>STIMULUS:NO</w:t>
      </w:r>
      <w:r>
        <w:br/>
        <w:t>MARRITAL:SINGLE</w:t>
      </w:r>
      <w:r>
        <w:br/>
        <w:t>JAN TO DEC:TX</w:t>
      </w:r>
      <w:r>
        <w:br/>
        <w:t>VISA ON DEC 31</w:t>
      </w:r>
      <w:r w:rsidRPr="00152D5D">
        <w:rPr>
          <w:vertAlign w:val="superscript"/>
        </w:rPr>
        <w:t>ST</w:t>
      </w:r>
      <w:r>
        <w:t>:F1(5 YEARS COMPLETED IN AUG)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16"/>
    <w:rsid w:val="00152D5D"/>
    <w:rsid w:val="0033429E"/>
    <w:rsid w:val="006C6E1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0AAA-8EC6-4BCB-871D-DED028F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@techintel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2021-02-12T21:55:00Z</dcterms:created>
  <dcterms:modified xsi:type="dcterms:W3CDTF">2021-02-12T21:59:00Z</dcterms:modified>
</cp:coreProperties>
</file>