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 xml:space="preserve">How much rent paid per month: </w:t>
      </w:r>
      <w:r>
        <w:rPr>
          <w:b/>
          <w:bCs/>
          <w:color w:val="ED5C57"/>
        </w:rPr>
        <w:t>$3510/ month 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 xml:space="preserve">Telephone expense: </w:t>
      </w:r>
      <w:r>
        <w:rPr>
          <w:b/>
          <w:bCs/>
          <w:color w:val="ED5C57"/>
        </w:rPr>
        <w:t>$380/Month 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>Internet cost:</w:t>
      </w:r>
      <w:r>
        <w:rPr>
          <w:b/>
          <w:bCs/>
          <w:color w:val="ED5C57"/>
        </w:rPr>
        <w:t xml:space="preserve"> $130/month 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>If having an own car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 xml:space="preserve">Its purchase date: </w:t>
      </w:r>
      <w:r>
        <w:rPr>
          <w:b/>
          <w:bCs/>
          <w:color w:val="ED5C57"/>
        </w:rPr>
        <w:t>2015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b/>
          <w:bCs/>
          <w:color w:val="201F1E"/>
        </w:rPr>
        <w:t>car</w:t>
      </w:r>
      <w:proofErr w:type="gramEnd"/>
      <w:r>
        <w:rPr>
          <w:b/>
          <w:bCs/>
          <w:color w:val="201F1E"/>
        </w:rPr>
        <w:t xml:space="preserve"> model, make,</w:t>
      </w:r>
      <w:r>
        <w:rPr>
          <w:b/>
          <w:bCs/>
          <w:color w:val="ED5C57"/>
        </w:rPr>
        <w:t xml:space="preserve"> 2010 Ford Mustang, 2013 Honda Fit, 2012 Toyota Sienna 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b/>
          <w:bCs/>
          <w:color w:val="201F1E"/>
        </w:rPr>
        <w:t>opening</w:t>
      </w:r>
      <w:proofErr w:type="gramEnd"/>
      <w:r>
        <w:rPr>
          <w:b/>
          <w:bCs/>
          <w:color w:val="201F1E"/>
        </w:rPr>
        <w:t xml:space="preserve"> and closing mileage from office to home and home to office: </w:t>
      </w:r>
      <w:r>
        <w:rPr>
          <w:b/>
          <w:bCs/>
          <w:color w:val="ED5C57"/>
        </w:rPr>
        <w:t>30 miles/day, 750 miles /month/ 9,000 miles/year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ED5C57"/>
        </w:rPr>
        <w:t>Car Insurance: $1,100 per year 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 xml:space="preserve">If office car opening and closing mileage from office to home and home to office: </w:t>
      </w:r>
      <w:r>
        <w:rPr>
          <w:b/>
          <w:bCs/>
          <w:color w:val="ED5C57"/>
        </w:rPr>
        <w:t>No office Car 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 xml:space="preserve">If any repairs, maintenance, meals expenses: </w:t>
      </w:r>
      <w:r>
        <w:rPr>
          <w:b/>
          <w:bCs/>
          <w:color w:val="ED5C57"/>
        </w:rPr>
        <w:t>Repairs and Maintenance: $1,500 per year 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0D0D0D"/>
        </w:rPr>
        <w:t xml:space="preserve">Home mortgage interest in </w:t>
      </w:r>
      <w:proofErr w:type="spellStart"/>
      <w:proofErr w:type="gramStart"/>
      <w:r>
        <w:rPr>
          <w:b/>
          <w:bCs/>
          <w:color w:val="0D0D0D"/>
        </w:rPr>
        <w:t>india</w:t>
      </w:r>
      <w:proofErr w:type="spellEnd"/>
      <w:proofErr w:type="gramEnd"/>
      <w:r>
        <w:rPr>
          <w:b/>
          <w:bCs/>
          <w:color w:val="0D0D0D"/>
        </w:rPr>
        <w:t xml:space="preserve"> or </w:t>
      </w:r>
      <w:proofErr w:type="spellStart"/>
      <w:r>
        <w:rPr>
          <w:b/>
          <w:bCs/>
          <w:color w:val="0D0D0D"/>
        </w:rPr>
        <w:t>usa</w:t>
      </w:r>
      <w:proofErr w:type="spellEnd"/>
      <w:r>
        <w:rPr>
          <w:b/>
          <w:bCs/>
          <w:color w:val="0D0D0D"/>
        </w:rPr>
        <w:t xml:space="preserve">: </w:t>
      </w:r>
      <w:r>
        <w:rPr>
          <w:b/>
          <w:bCs/>
          <w:color w:val="ED5C57"/>
        </w:rPr>
        <w:t>No 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0D0D0D"/>
        </w:rPr>
        <w:t xml:space="preserve">Major medical expenses: </w:t>
      </w:r>
      <w:r>
        <w:rPr>
          <w:b/>
          <w:bCs/>
          <w:color w:val="ED5C57"/>
        </w:rPr>
        <w:t>My wife had a major illness. I have paid $ 6.500 hospitalization expenses in 2020. (I have paid voucher to substantiate)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0D0D0D"/>
        </w:rPr>
        <w:t xml:space="preserve">Electricity bills: </w:t>
      </w:r>
      <w:r>
        <w:rPr>
          <w:b/>
          <w:bCs/>
          <w:color w:val="ED5C57"/>
        </w:rPr>
        <w:t>$1,800 per year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0D0D0D"/>
        </w:rPr>
        <w:t>Water bills: </w:t>
      </w:r>
      <w:r>
        <w:rPr>
          <w:b/>
          <w:bCs/>
          <w:color w:val="ED5C57"/>
        </w:rPr>
        <w:t>$750/Year</w:t>
      </w:r>
    </w:p>
    <w:p w:rsidR="00107E8A" w:rsidRDefault="00107E8A" w:rsidP="00107E8A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000000"/>
        </w:rPr>
        <w:t>Laundry and lab Coat cleaning expenses:</w:t>
      </w:r>
      <w:r>
        <w:rPr>
          <w:b/>
          <w:bCs/>
          <w:color w:val="ED5C57"/>
        </w:rPr>
        <w:t xml:space="preserve"> $ 900 per year</w:t>
      </w:r>
    </w:p>
    <w:p w:rsidR="00107E8A" w:rsidRDefault="00107E8A" w:rsidP="00107E8A">
      <w:pPr>
        <w:rPr>
          <w:rFonts w:ascii="Calibri" w:eastAsia="Times New Roman" w:hAnsi="Calibri" w:cs="Calibri"/>
          <w:color w:val="000000"/>
        </w:rPr>
      </w:pPr>
    </w:p>
    <w:p w:rsidR="00000000" w:rsidRDefault="00107E8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07E8A"/>
    <w:rsid w:val="0010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07E8A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2021-03-25T19:19:00Z</dcterms:created>
  <dcterms:modified xsi:type="dcterms:W3CDTF">2021-03-25T19:19:00Z</dcterms:modified>
</cp:coreProperties>
</file>