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F77A8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TAX NOTES – TY </w:t>
      </w:r>
      <w:r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2018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AF77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F77A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GREETINGS!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F77A8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 THE BELOW TAX ORGANIZER FORM AND UPLOAD IT IN YOUR SECURED LOGIN OR EVEN YOU CAN E-MAIL IT TO US AT</w:t>
      </w:r>
      <w:hyperlink r:id="rId8" w:history="1">
        <w:r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FORM W2 &amp; ANY OTHER INCOME STATEMENT AND ANY OTHER RELEVANT DOCUMENTS TO PREPARE AND ANALYZE YOUR TAXES AND SHARE YOU A FREE TAX RETURN DRAFT COPY FOR TY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2018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AF77A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proofErr w:type="gramStart"/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SIMPLE 5 STEPS TO FILE YOUR TAXES WITH IRS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  <w:proofErr w:type="gramEnd"/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AF77A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AF77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B, ETC…</w:t>
      </w:r>
    </w:p>
    <w:p w:rsidR="009439A7" w:rsidRPr="00C03D07" w:rsidRDefault="00AF77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WE WILL PREPARE YOUR TAX RETURN ESTIMATION AND SEND YOU THE DOCUMENTS FOR YOUR REVIEW</w:t>
      </w:r>
    </w:p>
    <w:p w:rsidR="009439A7" w:rsidRPr="00C03D07" w:rsidRDefault="00AF77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 YOU HAVE TO PAY OUR SERVICE CHARGES.</w:t>
      </w:r>
    </w:p>
    <w:p w:rsidR="009439A7" w:rsidRPr="00C03D07" w:rsidRDefault="00AF77A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AF77A8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N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74"/>
        <w:gridCol w:w="2901"/>
        <w:gridCol w:w="1446"/>
        <w:gridCol w:w="1552"/>
        <w:gridCol w:w="1294"/>
        <w:gridCol w:w="1349"/>
      </w:tblGrid>
      <w:tr w:rsidR="007B4551" w:rsidRPr="00C03D07" w:rsidTr="006238C5">
        <w:tc>
          <w:tcPr>
            <w:tcW w:w="2610" w:type="dxa"/>
          </w:tcPr>
          <w:p w:rsidR="00ED0124" w:rsidRPr="00C1676B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86" w:type="dxa"/>
          </w:tcPr>
          <w:p w:rsidR="00ED0124" w:rsidRPr="00C1676B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1488" w:type="dxa"/>
          </w:tcPr>
          <w:p w:rsidR="00ED0124" w:rsidRPr="00C1676B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1631" w:type="dxa"/>
          </w:tcPr>
          <w:p w:rsidR="00ED0124" w:rsidRPr="00C1676B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363" w:type="dxa"/>
          </w:tcPr>
          <w:p w:rsidR="00ED0124" w:rsidRPr="00C1676B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38" w:type="dxa"/>
          </w:tcPr>
          <w:p w:rsidR="00ED0124" w:rsidRPr="00C1676B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6238C5">
        <w:tc>
          <w:tcPr>
            <w:tcW w:w="2610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   (PER SSN/ITIN)</w:t>
            </w:r>
          </w:p>
        </w:tc>
        <w:tc>
          <w:tcPr>
            <w:tcW w:w="2486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UGANDARA REDDY</w:t>
            </w:r>
          </w:p>
        </w:tc>
        <w:tc>
          <w:tcPr>
            <w:tcW w:w="1488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SHILPA</w:t>
            </w:r>
          </w:p>
        </w:tc>
        <w:tc>
          <w:tcPr>
            <w:tcW w:w="1631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SAHASRA REDDY</w:t>
            </w:r>
          </w:p>
        </w:tc>
        <w:tc>
          <w:tcPr>
            <w:tcW w:w="1363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LALITH KUMAR REDDY</w:t>
            </w: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C5">
        <w:tc>
          <w:tcPr>
            <w:tcW w:w="2610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8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6238C5">
        <w:tc>
          <w:tcPr>
            <w:tcW w:w="2610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    (PER SSN/ITIN)</w:t>
            </w:r>
          </w:p>
        </w:tc>
        <w:tc>
          <w:tcPr>
            <w:tcW w:w="2486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LINGALA</w:t>
            </w:r>
          </w:p>
        </w:tc>
        <w:tc>
          <w:tcPr>
            <w:tcW w:w="1488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REDDYVARI</w:t>
            </w:r>
          </w:p>
        </w:tc>
        <w:tc>
          <w:tcPr>
            <w:tcW w:w="1631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LINGALA</w:t>
            </w:r>
          </w:p>
        </w:tc>
        <w:tc>
          <w:tcPr>
            <w:tcW w:w="1363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LINGALA</w:t>
            </w: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bookmarkStart w:id="0" w:name="_GoBack"/>
        <w:bookmarkEnd w:id="0"/>
      </w:tr>
      <w:tr w:rsidR="00F247E3" w:rsidRPr="00C03D07" w:rsidTr="006238C5">
        <w:tc>
          <w:tcPr>
            <w:tcW w:w="2610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86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379-47-3245</w:t>
            </w:r>
          </w:p>
        </w:tc>
        <w:tc>
          <w:tcPr>
            <w:tcW w:w="1488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8"/>
              </w:rPr>
              <w:t>ITIN - 947977080</w:t>
            </w:r>
          </w:p>
        </w:tc>
        <w:tc>
          <w:tcPr>
            <w:tcW w:w="1631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85D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717-44-5998</w:t>
            </w:r>
          </w:p>
        </w:tc>
        <w:tc>
          <w:tcPr>
            <w:tcW w:w="1363" w:type="dxa"/>
          </w:tcPr>
          <w:p w:rsidR="00ED0124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85D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192-92-8532</w:t>
            </w:r>
          </w:p>
        </w:tc>
        <w:tc>
          <w:tcPr>
            <w:tcW w:w="143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86" w:type="dxa"/>
            <w:vAlign w:val="center"/>
          </w:tcPr>
          <w:p w:rsidR="006238C5" w:rsidRPr="00BF3AF4" w:rsidRDefault="00AF77A8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07/05/1986</w:t>
            </w:r>
          </w:p>
        </w:tc>
        <w:tc>
          <w:tcPr>
            <w:tcW w:w="1488" w:type="dxa"/>
            <w:vAlign w:val="center"/>
          </w:tcPr>
          <w:p w:rsidR="006238C5" w:rsidRPr="00BF3AF4" w:rsidRDefault="00AF77A8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02/23/1989</w:t>
            </w:r>
          </w:p>
        </w:tc>
        <w:tc>
          <w:tcPr>
            <w:tcW w:w="1631" w:type="dxa"/>
            <w:vAlign w:val="center"/>
          </w:tcPr>
          <w:p w:rsidR="006238C5" w:rsidRPr="00BF3AF4" w:rsidRDefault="00AF77A8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07/12/2017</w:t>
            </w:r>
          </w:p>
        </w:tc>
        <w:tc>
          <w:tcPr>
            <w:tcW w:w="1363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12/19/2018</w:t>
            </w: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6238C5" w:rsidRPr="00BF3AF4" w:rsidRDefault="00AF77A8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SPOUSE</w:t>
            </w:r>
          </w:p>
        </w:tc>
        <w:tc>
          <w:tcPr>
            <w:tcW w:w="1631" w:type="dxa"/>
            <w:vAlign w:val="center"/>
          </w:tcPr>
          <w:p w:rsidR="006238C5" w:rsidRPr="00BF3AF4" w:rsidRDefault="00AF77A8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CHILD</w:t>
            </w:r>
          </w:p>
        </w:tc>
        <w:tc>
          <w:tcPr>
            <w:tcW w:w="1363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488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631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3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238C5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 FLARESTAR AVE, UNIT H,</w:t>
            </w:r>
          </w:p>
          <w:p w:rsidR="009575D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COLUMBUS, 43240</w:t>
            </w:r>
          </w:p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407 491 7952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UGANDARAREDDY86@GMAIL.COM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86" w:type="dxa"/>
            <w:vAlign w:val="center"/>
          </w:tcPr>
          <w:p w:rsidR="006238C5" w:rsidRPr="00BF3AF4" w:rsidRDefault="00AF77A8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  <w:sz w:val="22"/>
                <w:szCs w:val="22"/>
              </w:rPr>
              <w:t>06/29/2013</w:t>
            </w:r>
          </w:p>
        </w:tc>
        <w:tc>
          <w:tcPr>
            <w:tcW w:w="1488" w:type="dxa"/>
            <w:vAlign w:val="center"/>
          </w:tcPr>
          <w:p w:rsidR="006238C5" w:rsidRPr="00BF3AF4" w:rsidRDefault="00AF77A8" w:rsidP="006238C5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09/03/2015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8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31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63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488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04/23/2015</w:t>
            </w:r>
          </w:p>
        </w:tc>
        <w:tc>
          <w:tcPr>
            <w:tcW w:w="1488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04/23/2015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88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2019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486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AF77A8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38C5" w:rsidRPr="00C03D07" w:rsidTr="006238C5">
        <w:tc>
          <w:tcPr>
            <w:tcW w:w="2610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86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31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3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8" w:type="dxa"/>
          </w:tcPr>
          <w:p w:rsidR="006238C5" w:rsidRPr="00C03D07" w:rsidRDefault="006238C5" w:rsidP="006238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F77A8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 xml:space="preserve">NOTE: IF YOU DO NOT HAVE AN SSN FOR YOUR SPOUSE/DEPENDENTS WE CAN APPLY FOR ITIN. FOR ITIN APPLICATION PROCESSING PLEASE REACH US ON </w:t>
      </w:r>
      <w:r>
        <w:rPr>
          <w:rFonts w:ascii="Calibri" w:hAnsi="Calibri" w:cs="Calibri"/>
          <w:b/>
          <w:sz w:val="24"/>
          <w:szCs w:val="24"/>
        </w:rPr>
        <w:t>(415)-373-1661</w:t>
      </w:r>
      <w:r w:rsidRPr="00EB73EA">
        <w:rPr>
          <w:rFonts w:ascii="Calibri" w:hAnsi="Calibri" w:cs="Calibri"/>
          <w:b/>
          <w:sz w:val="24"/>
          <w:szCs w:val="24"/>
        </w:rPr>
        <w:t xml:space="preserve"> OR WRITE TO </w:t>
      </w:r>
      <w:r>
        <w:rPr>
          <w:rFonts w:ascii="Calibri" w:hAnsi="Calibri" w:cs="Calibri"/>
          <w:b/>
          <w:sz w:val="24"/>
          <w:szCs w:val="24"/>
        </w:rPr>
        <w:t>ITIN</w:t>
      </w:r>
      <w:r w:rsidRPr="00EB73EA">
        <w:rPr>
          <w:rFonts w:ascii="Calibri" w:hAnsi="Calibri" w:cs="Calibri"/>
          <w:b/>
          <w:sz w:val="24"/>
          <w:szCs w:val="24"/>
        </w:rPr>
        <w:t>@</w:t>
      </w:r>
      <w:r>
        <w:rPr>
          <w:rFonts w:ascii="Calibri" w:hAnsi="Calibri" w:cs="Calibri"/>
          <w:b/>
          <w:sz w:val="24"/>
          <w:szCs w:val="24"/>
        </w:rPr>
        <w:t>GTAXFILE</w:t>
      </w:r>
      <w:r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F77A8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F77A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F77A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F77A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AF77A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F77A8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AF77A8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24C07" w:rsidRPr="00C03D07" w:rsidTr="00693BFE">
        <w:trPr>
          <w:trHeight w:val="314"/>
        </w:trPr>
        <w:tc>
          <w:tcPr>
            <w:tcW w:w="2412" w:type="dxa"/>
          </w:tcPr>
          <w:p w:rsidR="00024C07" w:rsidRPr="00C03D07" w:rsidRDefault="00AF77A8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024C07" w:rsidRPr="00D71593" w:rsidRDefault="00AF77A8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CHASE BANK</w:t>
            </w:r>
          </w:p>
        </w:tc>
      </w:tr>
      <w:tr w:rsidR="00024C07" w:rsidRPr="00C03D07" w:rsidTr="00693BFE">
        <w:trPr>
          <w:trHeight w:val="324"/>
        </w:trPr>
        <w:tc>
          <w:tcPr>
            <w:tcW w:w="2412" w:type="dxa"/>
          </w:tcPr>
          <w:p w:rsidR="00024C07" w:rsidRPr="00C03D07" w:rsidRDefault="00AF77A8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024C07" w:rsidRPr="00D71593" w:rsidRDefault="00AF77A8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044000037</w:t>
            </w:r>
          </w:p>
        </w:tc>
      </w:tr>
      <w:tr w:rsidR="00024C07" w:rsidRPr="00C03D07" w:rsidTr="00693BFE">
        <w:trPr>
          <w:trHeight w:val="324"/>
        </w:trPr>
        <w:tc>
          <w:tcPr>
            <w:tcW w:w="2412" w:type="dxa"/>
          </w:tcPr>
          <w:p w:rsidR="00024C07" w:rsidRPr="00C03D07" w:rsidRDefault="00AF77A8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024C07" w:rsidRPr="00D71593" w:rsidRDefault="00AF77A8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930399196</w:t>
            </w:r>
          </w:p>
        </w:tc>
      </w:tr>
      <w:tr w:rsidR="00024C07" w:rsidRPr="00C03D07" w:rsidTr="00693BFE">
        <w:trPr>
          <w:trHeight w:val="340"/>
        </w:trPr>
        <w:tc>
          <w:tcPr>
            <w:tcW w:w="2412" w:type="dxa"/>
          </w:tcPr>
          <w:p w:rsidR="00024C07" w:rsidRPr="00C03D07" w:rsidRDefault="00AF77A8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024C07" w:rsidRPr="00D71593" w:rsidRDefault="00AF77A8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CHECKING</w:t>
            </w:r>
          </w:p>
        </w:tc>
      </w:tr>
      <w:tr w:rsidR="00024C07" w:rsidRPr="00C03D07" w:rsidTr="00693BFE">
        <w:trPr>
          <w:trHeight w:val="340"/>
        </w:trPr>
        <w:tc>
          <w:tcPr>
            <w:tcW w:w="2412" w:type="dxa"/>
          </w:tcPr>
          <w:p w:rsidR="00024C07" w:rsidRPr="00C03D07" w:rsidRDefault="00AF77A8" w:rsidP="00024C07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024C07" w:rsidRPr="00D71593" w:rsidRDefault="00AF77A8" w:rsidP="00024C07">
            <w:pPr>
              <w:jc w:val="center"/>
              <w:rPr>
                <w:rFonts w:cs="Calibri"/>
                <w:b/>
                <w:sz w:val="18"/>
              </w:rPr>
            </w:pPr>
            <w:r>
              <w:rPr>
                <w:rFonts w:cs="Calibri"/>
                <w:b/>
                <w:sz w:val="18"/>
              </w:rPr>
              <w:t>UGANDARA REDDY LINGALA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F77A8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F77A8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F77A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F77A8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F77A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F77A8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F77A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F77A8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F77A8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AF77A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32EF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2D37" w:rsidRPr="00C03D07" w:rsidRDefault="00AF77A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:rsidR="00C82D37" w:rsidRPr="00C03D07" w:rsidRDefault="00332EF0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AF77A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AF77A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AF77A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AF77A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AF77A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AF77A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AF77A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 &amp; ADDRESS (STATE &amp; CITY)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AF77A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AF77A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AF77A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END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AF77A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AF77A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71F0F" w:rsidRPr="00C03D07" w:rsidTr="00B71F8C">
        <w:trPr>
          <w:trHeight w:val="488"/>
        </w:trPr>
        <w:tc>
          <w:tcPr>
            <w:tcW w:w="1155" w:type="dxa"/>
          </w:tcPr>
          <w:p w:rsidR="00C71F0F" w:rsidRPr="00C03D07" w:rsidRDefault="00AF77A8" w:rsidP="00C71F0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C71F0F" w:rsidRPr="00C03D07" w:rsidRDefault="00AF77A8" w:rsidP="00C71F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STAID LOGIC </w:t>
            </w:r>
          </w:p>
        </w:tc>
        <w:tc>
          <w:tcPr>
            <w:tcW w:w="1546" w:type="dxa"/>
          </w:tcPr>
          <w:p w:rsidR="00C71F0F" w:rsidRPr="00C03D07" w:rsidRDefault="00AF77A8" w:rsidP="00C71F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SOFTWARE DEVELOPER</w:t>
            </w:r>
          </w:p>
        </w:tc>
        <w:tc>
          <w:tcPr>
            <w:tcW w:w="1648" w:type="dxa"/>
          </w:tcPr>
          <w:p w:rsidR="00C71F0F" w:rsidRPr="00C03D07" w:rsidRDefault="00AF77A8" w:rsidP="00C71F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09/14/2018</w:t>
            </w:r>
          </w:p>
        </w:tc>
        <w:tc>
          <w:tcPr>
            <w:tcW w:w="1441" w:type="dxa"/>
          </w:tcPr>
          <w:p w:rsidR="00C71F0F" w:rsidRPr="00C03D07" w:rsidRDefault="00C71F0F" w:rsidP="00C71F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C71F0F" w:rsidRPr="00C03D07" w:rsidRDefault="00AF77A8" w:rsidP="00C71F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C71F0F" w:rsidRPr="00C03D07" w:rsidRDefault="00AF77A8" w:rsidP="00C71F0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 FROM HOME AND CLIENT LOCATIONS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AF77A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AF77A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AF77A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AF77A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YOU/YOUR SPOUSE WORKED/ARE WORKING AT CLIENT LOCATION, PLEASE FILL THIS TABLE: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AF77A8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AF77A8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AF77A8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AF77A8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AF77A8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AF77A8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AF77A8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AF77A8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AF77A8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 xml:space="preserve">NOTE: PROJECT START DATE AND END DATE SHOULD BE AS PER YOUR DEPUTATION LETTER/TRANSFER MEMORANDUM/EMAIL CORRESPONDENCE GIVEN BY YOUR EMPLOYER WHILE DEPUTING YOU ON THE </w:t>
      </w:r>
      <w:r>
        <w:rPr>
          <w:rFonts w:ascii="Calibri" w:hAnsi="Calibri" w:cs="Calibri"/>
          <w:sz w:val="24"/>
          <w:szCs w:val="24"/>
        </w:rPr>
        <w:t xml:space="preserve">SPECIFIC </w:t>
      </w:r>
      <w:r w:rsidRPr="00264000">
        <w:rPr>
          <w:rFonts w:ascii="Calibri" w:hAnsi="Calibri" w:cs="Calibri"/>
          <w:sz w:val="24"/>
          <w:szCs w:val="24"/>
        </w:rPr>
        <w:t xml:space="preserve">PROJECT. </w:t>
      </w:r>
    </w:p>
    <w:p w:rsidR="00264000" w:rsidRPr="00DD5879" w:rsidRDefault="00264000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D0E04" w:rsidRDefault="00AF77A8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AF77A8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AF77A8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>
              <w:rPr>
                <w:rFonts w:ascii="Calibri" w:hAnsi="Calibri" w:cs="Calibri"/>
                <w:sz w:val="24"/>
                <w:szCs w:val="24"/>
              </w:rPr>
              <w:t>-2018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</w:t>
            </w:r>
            <w:r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C)HAVE YOU MOVED FROM  ONE EMPLOYER TO ANOTHER EMPLOYER LOCATION DURING THE  TY-</w:t>
            </w:r>
            <w:r>
              <w:rPr>
                <w:rFonts w:ascii="Calibri" w:hAnsi="Calibri" w:cs="Calibri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AF77A8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AF77A8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AF77A8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AF77A8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AF77A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F77A8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F77A8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AF77A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AF77A8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AF77A8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2062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AF77A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$3275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AF77A8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AF77A8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 xml:space="preserve">NOTE:AS PER THE IRS PUBLICATION 463, ALL UNREIMBURSED JOB RELATED EXPENSES CAN BE CLAIMED ONLY ON TEMPORARY CLIENT PROJECT ASSIGNMENT, WHICH IS GENERALLY EXPECTED TO LAST FOR </w:t>
      </w:r>
      <w:r w:rsidRPr="006551C6">
        <w:rPr>
          <w:rFonts w:ascii="Calibri" w:hAnsi="Calibri" w:cs="Calibri"/>
          <w:b/>
          <w:sz w:val="24"/>
          <w:szCs w:val="24"/>
        </w:rPr>
        <w:lastRenderedPageBreak/>
        <w:t>12 MONTHS OR LESS. AND IF YOU HAVE RECEIVED</w:t>
      </w:r>
      <w:r w:rsidRPr="00820F53">
        <w:rPr>
          <w:rFonts w:ascii="Calibri" w:hAnsi="Calibri" w:cs="Calibri"/>
          <w:b/>
          <w:sz w:val="24"/>
          <w:szCs w:val="24"/>
        </w:rPr>
        <w:t>PER 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AF77A8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AF77A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AF77A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AF77A8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F77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AF77A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AF77A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AF77A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F77A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AF77A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F77A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F77A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F77A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AF77A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AF77A8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AF7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AF7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F7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AF7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AF77A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F77A8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r>
        <w:rPr>
          <w:rFonts w:ascii="Calibri" w:eastAsia="Arial" w:hAnsi="Calibri" w:cs="Calibri"/>
          <w:w w:val="82"/>
          <w:sz w:val="24"/>
          <w:szCs w:val="24"/>
        </w:rPr>
        <w:t>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2018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AF77A8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UPLOAD /EMAIL THE FOLLOWING DOCUMENTS ALONG WITH THE THIS TAX ORGANISER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F77A8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TY-2018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F77A8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AF77A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F77A8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AF77A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2018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F77A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AF77A8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10  FOR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AF77A8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AF77A8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F77A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F77A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2018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F77A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AF77A8" w:rsidP="00285D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AF77A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AF77A8" w:rsidP="00285D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AF77A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AF77A8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UNLIMITED (UP TO 8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F77A8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AF77A8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F77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F77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F77A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F77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LLC. (GLOBAL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TAXES  TEAM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F77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PHONE: (212)-920-4151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AF77A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hyperlink r:id="rId9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4D" w:rsidRDefault="00DD2E4D" w:rsidP="00E2132C">
      <w:r>
        <w:separator/>
      </w:r>
    </w:p>
  </w:endnote>
  <w:endnote w:type="continuationSeparator" w:id="1">
    <w:p w:rsidR="00DD2E4D" w:rsidRDefault="00DD2E4D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DF" w:rsidRDefault="001012D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12DF" w:rsidRDefault="001012D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012DF" w:rsidRPr="00A000E0" w:rsidRDefault="001012D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012DF" w:rsidRDefault="001012DF" w:rsidP="00B23708">
    <w:pPr>
      <w:ind w:right="288"/>
      <w:jc w:val="center"/>
      <w:rPr>
        <w:rFonts w:ascii="Cambria" w:hAnsi="Cambria"/>
      </w:rPr>
    </w:pPr>
  </w:p>
  <w:p w:rsidR="001012DF" w:rsidRDefault="001012DF" w:rsidP="00B23708">
    <w:pPr>
      <w:ind w:right="288"/>
      <w:jc w:val="center"/>
      <w:rPr>
        <w:rFonts w:ascii="Cambria" w:hAnsi="Cambria"/>
      </w:rPr>
    </w:pPr>
  </w:p>
  <w:p w:rsidR="001012DF" w:rsidRPr="002B2F01" w:rsidRDefault="006D4ACB" w:rsidP="00B23708">
    <w:pPr>
      <w:ind w:right="288"/>
      <w:jc w:val="center"/>
      <w:rPr>
        <w:sz w:val="22"/>
      </w:rPr>
    </w:pPr>
    <w:r w:rsidRPr="006D4AC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1012DF" w:rsidRDefault="006D4AC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012DF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32EF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012DF">
      <w:rPr>
        <w:szCs w:val="16"/>
      </w:rPr>
      <w:t xml:space="preserve">Write to us at: </w:t>
    </w:r>
    <w:hyperlink r:id="rId1" w:history="1">
      <w:r w:rsidR="001012DF" w:rsidRPr="000A098A">
        <w:rPr>
          <w:rStyle w:val="Hyperlink"/>
          <w:szCs w:val="16"/>
        </w:rPr>
        <w:t>contact@gtaxfile.com</w:t>
      </w:r>
    </w:hyperlink>
    <w:r w:rsidR="001012DF" w:rsidRPr="002B2F01">
      <w:rPr>
        <w:szCs w:val="16"/>
      </w:rPr>
      <w:t xml:space="preserve">or call us at </w:t>
    </w:r>
    <w:r w:rsidR="001012DF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4D" w:rsidRDefault="00DD2E4D" w:rsidP="00E2132C">
      <w:r>
        <w:separator/>
      </w:r>
    </w:p>
  </w:footnote>
  <w:footnote w:type="continuationSeparator" w:id="1">
    <w:p w:rsidR="00DD2E4D" w:rsidRDefault="00DD2E4D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DF" w:rsidRDefault="001012DF">
    <w:pPr>
      <w:pStyle w:val="Header"/>
    </w:pPr>
  </w:p>
  <w:p w:rsidR="001012DF" w:rsidRDefault="001012DF">
    <w:pPr>
      <w:pStyle w:val="Header"/>
    </w:pPr>
  </w:p>
  <w:p w:rsidR="001012DF" w:rsidRDefault="006D4AC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1012DF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2DF">
      <w:tab/>
    </w:r>
    <w:r w:rsidR="001012D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28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C07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012DF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5D22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2EF0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2ECB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604F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7F8D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38C5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D4ACB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5EEF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75D5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94D28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5770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AF77A8"/>
    <w:rsid w:val="00B1309D"/>
    <w:rsid w:val="00B23708"/>
    <w:rsid w:val="00B256D2"/>
    <w:rsid w:val="00B3167B"/>
    <w:rsid w:val="00B33167"/>
    <w:rsid w:val="00B34E04"/>
    <w:rsid w:val="00B434E1"/>
    <w:rsid w:val="00B45C9A"/>
    <w:rsid w:val="00B514FB"/>
    <w:rsid w:val="00B51C1B"/>
    <w:rsid w:val="00B56012"/>
    <w:rsid w:val="00B6045F"/>
    <w:rsid w:val="00B60B1B"/>
    <w:rsid w:val="00B60EC8"/>
    <w:rsid w:val="00B647D6"/>
    <w:rsid w:val="00B64CD8"/>
    <w:rsid w:val="00B7077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1F0F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2E4D"/>
    <w:rsid w:val="00DD50A2"/>
    <w:rsid w:val="00DD5879"/>
    <w:rsid w:val="00DF42E3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9E0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113E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4F34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6A31"/>
    <w:rsid w:val="00FB7CC2"/>
    <w:rsid w:val="00FC43FE"/>
    <w:rsid w:val="00FD2EAE"/>
    <w:rsid w:val="00FE1284"/>
    <w:rsid w:val="00FE645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7012-7541-47BF-AFFF-E0F9E12A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10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HP</cp:lastModifiedBy>
  <cp:revision>4</cp:revision>
  <cp:lastPrinted>2017-11-30T17:51:00Z</cp:lastPrinted>
  <dcterms:created xsi:type="dcterms:W3CDTF">2020-03-17T14:20:00Z</dcterms:created>
  <dcterms:modified xsi:type="dcterms:W3CDTF">2021-02-25T16:59:00Z</dcterms:modified>
</cp:coreProperties>
</file>