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C37B6" w14:textId="77777777" w:rsidR="007663C5" w:rsidRPr="00853148" w:rsidRDefault="007663C5" w:rsidP="007663C5">
      <w:pPr>
        <w:ind w:left="2160"/>
        <w:rPr>
          <w:rFonts w:ascii="Times New Roman" w:hAnsi="Times New Roman"/>
          <w:b/>
          <w:sz w:val="40"/>
          <w:szCs w:val="40"/>
          <w:u w:val="single"/>
        </w:rPr>
      </w:pPr>
      <w:r w:rsidRPr="00853148">
        <w:rPr>
          <w:rFonts w:ascii="Times New Roman" w:hAnsi="Times New Roman"/>
          <w:b/>
          <w:sz w:val="40"/>
          <w:szCs w:val="40"/>
          <w:u w:val="single"/>
        </w:rPr>
        <w:t>Rental Property Details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2020</w:t>
      </w:r>
    </w:p>
    <w:p w14:paraId="02A2466B" w14:textId="77777777" w:rsidR="007663C5" w:rsidRPr="00B77188" w:rsidRDefault="007663C5" w:rsidP="007663C5">
      <w:pPr>
        <w:rPr>
          <w:rFonts w:ascii="Times New Roman" w:hAnsi="Times New Roman"/>
          <w:b/>
          <w:sz w:val="28"/>
          <w:szCs w:val="28"/>
        </w:rPr>
      </w:pPr>
      <w:r w:rsidRPr="00B77188">
        <w:rPr>
          <w:rFonts w:ascii="Times New Roman" w:hAnsi="Times New Roman"/>
          <w:b/>
          <w:sz w:val="28"/>
          <w:szCs w:val="28"/>
        </w:rPr>
        <w:t xml:space="preserve">Mandatory fields </w:t>
      </w:r>
      <w:r>
        <w:rPr>
          <w:rFonts w:ascii="Times New Roman" w:hAnsi="Times New Roman"/>
          <w:b/>
          <w:sz w:val="28"/>
          <w:szCs w:val="28"/>
        </w:rPr>
        <w:t>marked as</w:t>
      </w:r>
      <w:r w:rsidRPr="00B77188">
        <w:rPr>
          <w:rFonts w:ascii="Times New Roman" w:hAnsi="Times New Roman"/>
          <w:b/>
          <w:sz w:val="28"/>
          <w:szCs w:val="28"/>
        </w:rPr>
        <w:t xml:space="preserve"> (</w:t>
      </w:r>
      <w:r w:rsidRPr="00BE1337">
        <w:rPr>
          <w:rFonts w:ascii="Times New Roman" w:hAnsi="Times New Roman"/>
          <w:b/>
          <w:color w:val="FF0000"/>
          <w:sz w:val="28"/>
          <w:szCs w:val="28"/>
        </w:rPr>
        <w:t>*</w:t>
      </w:r>
      <w:r w:rsidRPr="00B77188">
        <w:rPr>
          <w:rFonts w:ascii="Times New Roman" w:hAnsi="Times New Roman"/>
          <w:b/>
          <w:sz w:val="28"/>
          <w:szCs w:val="28"/>
        </w:rPr>
        <w:t xml:space="preserve">) </w:t>
      </w:r>
    </w:p>
    <w:p w14:paraId="26742FBE" w14:textId="77777777" w:rsidR="007663C5" w:rsidRDefault="007663C5" w:rsidP="007663C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8"/>
          <w:szCs w:val="18"/>
        </w:rPr>
      </w:pPr>
      <w:r w:rsidRPr="00853148">
        <w:rPr>
          <w:rFonts w:ascii="Times New Roman" w:hAnsi="Times New Roman"/>
          <w:b/>
          <w:sz w:val="28"/>
          <w:szCs w:val="28"/>
        </w:rPr>
        <w:t>Property Address</w:t>
      </w:r>
      <w:r w:rsidRPr="00853148">
        <w:rPr>
          <w:rFonts w:ascii="Times New Roman" w:hAnsi="Times New Roman"/>
          <w:b/>
          <w:color w:val="FF0000"/>
          <w:sz w:val="28"/>
          <w:szCs w:val="28"/>
        </w:rPr>
        <w:t>*</w:t>
      </w:r>
      <w:r w:rsidRPr="00853148">
        <w:rPr>
          <w:rFonts w:ascii="Times New Roman" w:hAnsi="Times New Roman"/>
          <w:sz w:val="28"/>
          <w:szCs w:val="28"/>
        </w:rPr>
        <w:t>:</w:t>
      </w:r>
    </w:p>
    <w:p w14:paraId="525860B2" w14:textId="77777777" w:rsidR="007663C5" w:rsidRPr="00853148" w:rsidRDefault="007663C5" w:rsidP="007663C5">
      <w:pPr>
        <w:rPr>
          <w:rFonts w:ascii="Times New Roman" w:hAnsi="Times New Roman"/>
          <w:sz w:val="28"/>
          <w:szCs w:val="28"/>
        </w:rPr>
      </w:pPr>
      <w:r>
        <w:rPr>
          <w:rFonts w:ascii="Arial" w:eastAsiaTheme="minorHAnsi" w:hAnsi="Arial" w:cs="Arial"/>
          <w:sz w:val="18"/>
          <w:szCs w:val="18"/>
        </w:rPr>
        <w:t>Property Address: 2800 Historic Cir Morrisville NC 27560</w:t>
      </w:r>
    </w:p>
    <w:tbl>
      <w:tblPr>
        <w:tblpPr w:leftFromText="180" w:rightFromText="180" w:vertAnchor="text" w:horzAnchor="margin" w:tblpY="17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2663"/>
        <w:gridCol w:w="3025"/>
      </w:tblGrid>
      <w:tr w:rsidR="007663C5" w:rsidRPr="00853148" w14:paraId="78C584E9" w14:textId="77777777" w:rsidTr="00ED14F6">
        <w:tc>
          <w:tcPr>
            <w:tcW w:w="4089" w:type="dxa"/>
            <w:shd w:val="clear" w:color="auto" w:fill="auto"/>
          </w:tcPr>
          <w:p w14:paraId="238260E3" w14:textId="77777777" w:rsidR="007663C5" w:rsidRPr="00853148" w:rsidRDefault="007663C5" w:rsidP="00ED14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Income Part</w:t>
            </w:r>
          </w:p>
        </w:tc>
        <w:tc>
          <w:tcPr>
            <w:tcW w:w="2663" w:type="dxa"/>
            <w:shd w:val="clear" w:color="auto" w:fill="auto"/>
          </w:tcPr>
          <w:p w14:paraId="5BCB9E3C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House 1</w:t>
            </w:r>
          </w:p>
        </w:tc>
        <w:tc>
          <w:tcPr>
            <w:tcW w:w="3025" w:type="dxa"/>
            <w:shd w:val="clear" w:color="auto" w:fill="auto"/>
          </w:tcPr>
          <w:p w14:paraId="2D823F5C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House 2</w:t>
            </w:r>
          </w:p>
        </w:tc>
      </w:tr>
      <w:tr w:rsidR="007663C5" w:rsidRPr="00853148" w14:paraId="6D2CBBC1" w14:textId="77777777" w:rsidTr="00ED14F6">
        <w:tc>
          <w:tcPr>
            <w:tcW w:w="4089" w:type="dxa"/>
            <w:shd w:val="clear" w:color="auto" w:fill="auto"/>
          </w:tcPr>
          <w:p w14:paraId="4C88CC5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No of Days Rented for TY 2020</w:t>
            </w:r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3713FC73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025" w:type="dxa"/>
            <w:shd w:val="clear" w:color="auto" w:fill="D5DCE4" w:themeFill="text2" w:themeFillTint="33"/>
          </w:tcPr>
          <w:p w14:paraId="14C88F43" w14:textId="791B3E9B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63C5" w:rsidRPr="00853148" w14:paraId="4AFB0A93" w14:textId="77777777" w:rsidTr="00ED14F6">
        <w:tc>
          <w:tcPr>
            <w:tcW w:w="4089" w:type="dxa"/>
            <w:shd w:val="clear" w:color="auto" w:fill="auto"/>
          </w:tcPr>
          <w:p w14:paraId="682BC0B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No of Days for Personal Use / Vacant</w:t>
            </w:r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718D1201" w14:textId="77777777" w:rsidR="007663C5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</w:t>
            </w:r>
          </w:p>
          <w:p w14:paraId="4BF8B549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CB9CA" w:themeFill="text2" w:themeFillTint="66"/>
          </w:tcPr>
          <w:p w14:paraId="1F4F945A" w14:textId="253DBC64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48CEE5F3" w14:textId="77777777" w:rsidTr="00ED14F6">
        <w:tc>
          <w:tcPr>
            <w:tcW w:w="4089" w:type="dxa"/>
            <w:shd w:val="clear" w:color="auto" w:fill="auto"/>
          </w:tcPr>
          <w:p w14:paraId="1BD186F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Rental Income 2020</w:t>
            </w:r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50346CBA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3025" w:type="dxa"/>
            <w:shd w:val="clear" w:color="auto" w:fill="D5DCE4" w:themeFill="text2" w:themeFillTint="33"/>
          </w:tcPr>
          <w:p w14:paraId="063C0D1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7FAFD9A5" w14:textId="77777777" w:rsidTr="00ED14F6">
        <w:tc>
          <w:tcPr>
            <w:tcW w:w="4089" w:type="dxa"/>
            <w:shd w:val="clear" w:color="auto" w:fill="auto"/>
          </w:tcPr>
          <w:p w14:paraId="445876C4" w14:textId="77777777" w:rsidR="007663C5" w:rsidRPr="00853148" w:rsidRDefault="007663C5" w:rsidP="00ED14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Expenses Part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10D10EBA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CB9CA" w:themeFill="text2" w:themeFillTint="66"/>
          </w:tcPr>
          <w:p w14:paraId="3F2EC106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7FF55110" w14:textId="77777777" w:rsidTr="00ED14F6">
        <w:tc>
          <w:tcPr>
            <w:tcW w:w="4089" w:type="dxa"/>
            <w:shd w:val="clear" w:color="auto" w:fill="auto"/>
          </w:tcPr>
          <w:p w14:paraId="183D8050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0A7029CC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0C003B73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1F2B3712" w14:textId="77777777" w:rsidTr="00ED14F6">
        <w:tc>
          <w:tcPr>
            <w:tcW w:w="4089" w:type="dxa"/>
            <w:shd w:val="clear" w:color="auto" w:fill="auto"/>
          </w:tcPr>
          <w:p w14:paraId="0133CC0D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Auto &amp;</w:t>
            </w: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Travel 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3B27BE4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25" w:type="dxa"/>
            <w:shd w:val="clear" w:color="auto" w:fill="ACB9CA" w:themeFill="text2" w:themeFillTint="66"/>
          </w:tcPr>
          <w:p w14:paraId="7EBC76EC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457FBF0E" w14:textId="77777777" w:rsidTr="00ED14F6">
        <w:tc>
          <w:tcPr>
            <w:tcW w:w="4089" w:type="dxa"/>
            <w:shd w:val="clear" w:color="auto" w:fill="auto"/>
          </w:tcPr>
          <w:p w14:paraId="57EC606A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Cleaning &amp; Maintenance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223BA929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025" w:type="dxa"/>
            <w:shd w:val="clear" w:color="auto" w:fill="D5DCE4" w:themeFill="text2" w:themeFillTint="33"/>
          </w:tcPr>
          <w:p w14:paraId="65D55DE3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4FC6F759" w14:textId="77777777" w:rsidTr="00ED14F6">
        <w:tc>
          <w:tcPr>
            <w:tcW w:w="4089" w:type="dxa"/>
            <w:shd w:val="clear" w:color="auto" w:fill="auto"/>
          </w:tcPr>
          <w:p w14:paraId="50D16403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Commissions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0BF69E76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CB9CA" w:themeFill="text2" w:themeFillTint="66"/>
          </w:tcPr>
          <w:p w14:paraId="0F29C06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1FA35A65" w14:textId="77777777" w:rsidTr="00ED14F6">
        <w:tc>
          <w:tcPr>
            <w:tcW w:w="4089" w:type="dxa"/>
            <w:shd w:val="clear" w:color="auto" w:fill="auto"/>
          </w:tcPr>
          <w:p w14:paraId="1F0BF98F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Mortgage Insurance </w:t>
            </w:r>
            <w:proofErr w:type="gramStart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On</w:t>
            </w:r>
            <w:proofErr w:type="gramEnd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Form 1098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2971AFD4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0973196F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013EBD41" w14:textId="77777777" w:rsidTr="00ED14F6">
        <w:tc>
          <w:tcPr>
            <w:tcW w:w="4089" w:type="dxa"/>
            <w:shd w:val="clear" w:color="auto" w:fill="auto"/>
          </w:tcPr>
          <w:p w14:paraId="58CF887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Legal and Other Professional Fee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2CB32AC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CB9CA" w:themeFill="text2" w:themeFillTint="66"/>
          </w:tcPr>
          <w:p w14:paraId="707CDD32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54721DD6" w14:textId="77777777" w:rsidTr="00ED14F6">
        <w:tc>
          <w:tcPr>
            <w:tcW w:w="4089" w:type="dxa"/>
            <w:shd w:val="clear" w:color="auto" w:fill="auto"/>
          </w:tcPr>
          <w:p w14:paraId="5EEF244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Management Fees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174FA471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65645086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4C8C4485" w14:textId="77777777" w:rsidTr="00ED14F6">
        <w:tc>
          <w:tcPr>
            <w:tcW w:w="4089" w:type="dxa"/>
            <w:shd w:val="clear" w:color="auto" w:fill="auto"/>
          </w:tcPr>
          <w:p w14:paraId="38EF8FE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Mortgage Interest </w:t>
            </w:r>
            <w:proofErr w:type="gramStart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On</w:t>
            </w:r>
            <w:proofErr w:type="gramEnd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Form 1098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59717A98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CB9CA" w:themeFill="text2" w:themeFillTint="66"/>
          </w:tcPr>
          <w:p w14:paraId="717910F4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1AB495C4" w14:textId="77777777" w:rsidTr="00ED14F6">
        <w:tc>
          <w:tcPr>
            <w:tcW w:w="4089" w:type="dxa"/>
            <w:shd w:val="clear" w:color="auto" w:fill="auto"/>
          </w:tcPr>
          <w:p w14:paraId="3C2D811A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Other Interest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38BE93AB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0233DD11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6777460B" w14:textId="77777777" w:rsidTr="00ED14F6">
        <w:tc>
          <w:tcPr>
            <w:tcW w:w="4089" w:type="dxa"/>
            <w:shd w:val="clear" w:color="auto" w:fill="auto"/>
          </w:tcPr>
          <w:p w14:paraId="1CE249B6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Repairs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30329CD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25" w:type="dxa"/>
            <w:shd w:val="clear" w:color="auto" w:fill="ACB9CA" w:themeFill="text2" w:themeFillTint="66"/>
          </w:tcPr>
          <w:p w14:paraId="20B8AAA5" w14:textId="4BC253F2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7BE25CE1" w14:textId="77777777" w:rsidTr="00ED14F6">
        <w:tc>
          <w:tcPr>
            <w:tcW w:w="4089" w:type="dxa"/>
            <w:shd w:val="clear" w:color="auto" w:fill="auto"/>
          </w:tcPr>
          <w:p w14:paraId="65C7067C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Supplies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1F50B1D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75C45DEC" w14:textId="77777777" w:rsidR="007663C5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954237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383D1304" w14:textId="77777777" w:rsidTr="00ED14F6">
        <w:tc>
          <w:tcPr>
            <w:tcW w:w="4089" w:type="dxa"/>
            <w:shd w:val="clear" w:color="auto" w:fill="auto"/>
          </w:tcPr>
          <w:p w14:paraId="36122836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Real Estate Taxes </w:t>
            </w:r>
            <w:proofErr w:type="gramStart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On</w:t>
            </w:r>
            <w:proofErr w:type="gramEnd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Form 1098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719D7ED9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3650+235.68=3885.68/-</w:t>
            </w:r>
          </w:p>
        </w:tc>
        <w:tc>
          <w:tcPr>
            <w:tcW w:w="3025" w:type="dxa"/>
            <w:shd w:val="clear" w:color="auto" w:fill="ACB9CA" w:themeFill="text2" w:themeFillTint="66"/>
          </w:tcPr>
          <w:p w14:paraId="421845DD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37C3AE88" w14:textId="77777777" w:rsidTr="00ED14F6">
        <w:tc>
          <w:tcPr>
            <w:tcW w:w="4089" w:type="dxa"/>
            <w:shd w:val="clear" w:color="auto" w:fill="auto"/>
          </w:tcPr>
          <w:p w14:paraId="1A0F513A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58ABF091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5738C3FD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6826FEDC" w14:textId="77777777" w:rsidTr="00ED14F6">
        <w:tc>
          <w:tcPr>
            <w:tcW w:w="4089" w:type="dxa"/>
            <w:shd w:val="clear" w:color="auto" w:fill="auto"/>
          </w:tcPr>
          <w:p w14:paraId="690B6747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HOA Expenses 2020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758600C2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025" w:type="dxa"/>
            <w:shd w:val="clear" w:color="auto" w:fill="ACB9CA" w:themeFill="text2" w:themeFillTint="66"/>
          </w:tcPr>
          <w:p w14:paraId="30D7F6E2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372E11CD" w14:textId="77777777" w:rsidTr="00ED14F6">
        <w:trPr>
          <w:trHeight w:hRule="exact" w:val="613"/>
        </w:trPr>
        <w:tc>
          <w:tcPr>
            <w:tcW w:w="4089" w:type="dxa"/>
            <w:shd w:val="clear" w:color="auto" w:fill="auto"/>
          </w:tcPr>
          <w:p w14:paraId="3B0C380E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Depletion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5ECF4DC5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51E772DB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0C264D8E" w14:textId="77777777" w:rsidTr="00ED14F6">
        <w:tc>
          <w:tcPr>
            <w:tcW w:w="4089" w:type="dxa"/>
            <w:shd w:val="clear" w:color="auto" w:fill="auto"/>
          </w:tcPr>
          <w:p w14:paraId="7D6DC1EE" w14:textId="77777777" w:rsidR="007663C5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Depreciation</w:t>
            </w:r>
            <w:proofErr w:type="gramStart"/>
            <w:r w:rsidRPr="0085314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1. Date Of Purchase</w:t>
            </w:r>
          </w:p>
          <w:p w14:paraId="76B5CD34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            2. Date placed in service</w:t>
            </w:r>
          </w:p>
          <w:p w14:paraId="378E4CEF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3. Cost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The House </w:t>
            </w:r>
            <w:r w:rsidRPr="00EB788D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(Without including the land cost)</w:t>
            </w:r>
          </w:p>
        </w:tc>
        <w:tc>
          <w:tcPr>
            <w:tcW w:w="2663" w:type="dxa"/>
            <w:shd w:val="clear" w:color="auto" w:fill="ACB9CA" w:themeFill="text2" w:themeFillTint="66"/>
          </w:tcPr>
          <w:p w14:paraId="172D6AB0" w14:textId="3B823AD8" w:rsidR="007663C5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Nov 12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2015</w:t>
            </w:r>
          </w:p>
          <w:p w14:paraId="0E183B40" w14:textId="103E940C" w:rsidR="007663C5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Nov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2015</w:t>
            </w:r>
          </w:p>
          <w:p w14:paraId="4462B1E3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$2,60,000/- (Approx.)</w:t>
            </w:r>
          </w:p>
        </w:tc>
        <w:tc>
          <w:tcPr>
            <w:tcW w:w="3025" w:type="dxa"/>
            <w:shd w:val="clear" w:color="auto" w:fill="ACB9CA" w:themeFill="text2" w:themeFillTint="66"/>
          </w:tcPr>
          <w:p w14:paraId="194F240A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63C5" w:rsidRPr="00853148" w14:paraId="0FDB5E45" w14:textId="77777777" w:rsidTr="00ED14F6">
        <w:trPr>
          <w:trHeight w:val="485"/>
        </w:trPr>
        <w:tc>
          <w:tcPr>
            <w:tcW w:w="4089" w:type="dxa"/>
            <w:shd w:val="clear" w:color="auto" w:fill="auto"/>
          </w:tcPr>
          <w:p w14:paraId="347A03B9" w14:textId="77777777" w:rsidR="007663C5" w:rsidRPr="00853148" w:rsidRDefault="007663C5" w:rsidP="00ED14F6">
            <w:pPr>
              <w:rPr>
                <w:rFonts w:ascii="Times New Roman" w:hAnsi="Times New Roman"/>
              </w:rPr>
            </w:pPr>
            <w:r w:rsidRPr="008531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Other Expenses</w:t>
            </w:r>
          </w:p>
        </w:tc>
        <w:tc>
          <w:tcPr>
            <w:tcW w:w="2663" w:type="dxa"/>
            <w:shd w:val="clear" w:color="auto" w:fill="D5DCE4" w:themeFill="text2" w:themeFillTint="33"/>
          </w:tcPr>
          <w:p w14:paraId="47EDA074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D5DCE4" w:themeFill="text2" w:themeFillTint="33"/>
          </w:tcPr>
          <w:p w14:paraId="02317097" w14:textId="77777777" w:rsidR="007663C5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DB8FA4B" w14:textId="77777777" w:rsidR="007663C5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C66D3E1" w14:textId="77777777" w:rsidR="007663C5" w:rsidRPr="00853148" w:rsidRDefault="007663C5" w:rsidP="00ED14F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FE4F80C" w14:textId="77777777" w:rsidR="00A47D1D" w:rsidRDefault="00A47D1D"/>
    <w:sectPr w:rsidR="00A4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C5"/>
    <w:rsid w:val="007663C5"/>
    <w:rsid w:val="00A4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89D2"/>
  <w15:chartTrackingRefBased/>
  <w15:docId w15:val="{413BAE69-2984-416D-9660-68F10C93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Srinivasa, Rajanikanth K</dc:creator>
  <cp:keywords/>
  <dc:description/>
  <cp:lastModifiedBy>Srinivasa, Rajanikanth K</cp:lastModifiedBy>
  <cp:revision>1</cp:revision>
  <dcterms:created xsi:type="dcterms:W3CDTF">2021-05-14T16:17:00Z</dcterms:created>
  <dcterms:modified xsi:type="dcterms:W3CDTF">2021-05-14T16:19:00Z</dcterms:modified>
</cp:coreProperties>
</file>