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FD" w:rsidRDefault="00C077FD">
      <w:pPr>
        <w:pStyle w:val="Title"/>
        <w:jc w:val="center"/>
        <w:rPr>
          <w:rFonts w:ascii="EB Garamond" w:eastAsia="EB Garamond" w:hAnsi="EB Garamond" w:cs="EB Garamond"/>
          <w:b/>
          <w:i/>
          <w:color w:val="C00000"/>
          <w:sz w:val="40"/>
          <w:szCs w:val="40"/>
        </w:rPr>
      </w:pPr>
      <w:r>
        <w:rPr>
          <w:rFonts w:ascii="EB Garamond" w:eastAsia="EB Garamond" w:hAnsi="EB Garamond" w:cs="EB Garamond"/>
          <w:b/>
          <w:i/>
          <w:color w:val="C00000"/>
          <w:sz w:val="36"/>
          <w:szCs w:val="36"/>
        </w:rPr>
        <w:t>FOREIGN BANK ACCOUNT REPORT [FBAR] - QUESTIONNAIRE</w:t>
      </w:r>
    </w:p>
    <w:p w:rsidR="00042FFD" w:rsidRDefault="00C077FD">
      <w:pPr>
        <w:pStyle w:val="Heading1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>GENERAL NOTES:</w:t>
      </w:r>
    </w:p>
    <w:p w:rsidR="00042FFD" w:rsidRDefault="00C077F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WE REQUEST YOU TO FILL IN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ALL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THE BELOW DETAILS EXCEPT THE INFORMATION THAT YOU HAVE ALREADY PROVIDED TO US AT THE TIME OF YOUR ACTUAL TAX FILING WITH GLOBAL TAXES LLC</w:t>
      </w:r>
    </w:p>
    <w:p w:rsidR="00042FFD" w:rsidRDefault="00C077F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CALL US ON </w:t>
      </w:r>
      <w:hyperlink r:id="rId7">
        <w:r>
          <w:rPr>
            <w:rFonts w:ascii="Arial" w:eastAsia="Arial" w:hAnsi="Arial" w:cs="Arial"/>
            <w:b/>
            <w:color w:val="0D0D0D"/>
            <w:sz w:val="24"/>
            <w:szCs w:val="24"/>
            <w:highlight w:val="white"/>
          </w:rPr>
          <w:t>(214)-271-0082</w:t>
        </w:r>
      </w:hyperlink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IF YOU FACE ANY DIFFICULTY IN FILLING THESE DETAILS.</w:t>
      </w:r>
    </w:p>
    <w:p w:rsidR="00042FFD" w:rsidRDefault="00C077F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THIS FBAR IS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NOT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TO BE FILED ALONG WITH THE TAX RETURN.</w:t>
      </w:r>
    </w:p>
    <w:p w:rsidR="00042FFD" w:rsidRDefault="00C077F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THIS FBAR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MUST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BE FILED ON / BEFORE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 xml:space="preserve">APRIL 17 2021 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>FOR THE TAX YEAR 2020 FINANCIAL ACCOUNTS.</w:t>
      </w:r>
    </w:p>
    <w:p w:rsidR="00042FFD" w:rsidRDefault="00C077FD">
      <w:pPr>
        <w:pStyle w:val="Heading1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>BASIC INFORMATION:</w:t>
      </w:r>
    </w:p>
    <w:tbl>
      <w:tblPr>
        <w:tblStyle w:val="a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8"/>
        <w:gridCol w:w="2920"/>
        <w:gridCol w:w="2840"/>
      </w:tblGrid>
      <w:tr w:rsidR="00042FFD">
        <w:tc>
          <w:tcPr>
            <w:tcW w:w="4208" w:type="dxa"/>
            <w:shd w:val="clear" w:color="auto" w:fill="4F81BD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C00000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4F81BD"/>
          </w:tcPr>
          <w:p w:rsidR="00042FFD" w:rsidRDefault="00C077FD">
            <w:pPr>
              <w:pStyle w:val="normal0"/>
              <w:spacing w:after="0" w:line="240" w:lineRule="auto"/>
              <w:jc w:val="center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PRIMARY TAXPAYER</w:t>
            </w:r>
          </w:p>
        </w:tc>
        <w:tc>
          <w:tcPr>
            <w:tcW w:w="2840" w:type="dxa"/>
            <w:shd w:val="clear" w:color="auto" w:fill="4F81BD"/>
          </w:tcPr>
          <w:p w:rsidR="00042FFD" w:rsidRDefault="00C077FD">
            <w:pPr>
              <w:pStyle w:val="normal0"/>
              <w:spacing w:after="0" w:line="240" w:lineRule="auto"/>
              <w:jc w:val="center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SPOUSE (IF MARRIED)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FIRST NAME (AS IN SSN/ITIN)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ANAND KUMAR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SAVITHA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MIDDLE NAME (AS IN SSN/ITIN)</w:t>
            </w:r>
          </w:p>
        </w:tc>
        <w:tc>
          <w:tcPr>
            <w:tcW w:w="292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LAST NAME (AS IN SSN/ITIN)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KRISHNASAMY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ANANDKUMAR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03 OCT 1983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07 OCT 1984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SSN/ITIN (IN US)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092674878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850-46-3852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PAN NUMBER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(IN INDIA)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AIZPA6549B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N/A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VISA STATUS AS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DEC 31, 2020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H1B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H4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MARITAL STATUS AS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DEC 31, 2020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MARRIED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MARRIED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CURRENT ADDRESS (IN US)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160 LOCKSUNART WAY APT 3</w:t>
            </w:r>
            <w:r>
              <w:rPr>
                <w:rFonts w:ascii="EB Garamond" w:eastAsia="EB Garamond" w:hAnsi="EB Garamond" w:cs="EB Garamond"/>
                <w:sz w:val="24"/>
                <w:szCs w:val="24"/>
              </w:rPr>
              <w:br/>
              <w:t>SUNNYVALE CA - 94087</w:t>
            </w:r>
          </w:p>
        </w:tc>
        <w:tc>
          <w:tcPr>
            <w:tcW w:w="284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FOREIGN ADDRESS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(I.E. THE ADDRESS YOU PROVIDED TO YOUR FOREIGN BANK IN INDIA)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15 VIMAL ILLAM, KAMARAJAR STREET : 1, SURAMPATTI, ERODE - 638009 TN INDIA</w:t>
            </w:r>
          </w:p>
        </w:tc>
        <w:tc>
          <w:tcPr>
            <w:tcW w:w="284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FIRST PORT OF ENTRY DATE INTO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>US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24 MAR 2012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15 SEP 2012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>NO. OF MONTHS STAYED IN US DURING 2020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12 MONTHS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12 MONTHS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HOME NUMBER</w:t>
            </w:r>
          </w:p>
        </w:tc>
        <w:tc>
          <w:tcPr>
            <w:tcW w:w="292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CELL NUMBER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201 696 0667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6097729575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EMAIL ID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ANANDAGAR2000@GMAIL.COM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SAVI.BHAKTA@GMAIL.COM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WHAT TYPE OF TAX RETURN DID YOU FILE IN 2019? WAS IT FORM 1040 OR 1040NR?</w:t>
            </w:r>
          </w:p>
        </w:tc>
        <w:tc>
          <w:tcPr>
            <w:tcW w:w="292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WHICH COUNTRY ISSUED YOU PASSPORT?</w:t>
            </w:r>
          </w:p>
        </w:tc>
        <w:tc>
          <w:tcPr>
            <w:tcW w:w="292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INDIA</w:t>
            </w:r>
          </w:p>
        </w:tc>
        <w:tc>
          <w:tcPr>
            <w:tcW w:w="284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INDIA</w:t>
            </w:r>
          </w:p>
        </w:tc>
      </w:tr>
      <w:tr w:rsidR="00042FFD">
        <w:tc>
          <w:tcPr>
            <w:tcW w:w="420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PASSPORT NO.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(IF YOU DO NOT HAVE A SSN/ITIN)</w:t>
            </w:r>
          </w:p>
        </w:tc>
        <w:tc>
          <w:tcPr>
            <w:tcW w:w="292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042FFD" w:rsidRDefault="00042FFD">
      <w:pPr>
        <w:pStyle w:val="normal0"/>
        <w:rPr>
          <w:rFonts w:ascii="EB Garamond" w:eastAsia="EB Garamond" w:hAnsi="EB Garamond" w:cs="EB Garamond"/>
          <w:sz w:val="24"/>
          <w:szCs w:val="24"/>
        </w:rPr>
      </w:pPr>
    </w:p>
    <w:p w:rsidR="00042FFD" w:rsidRDefault="00042FFD">
      <w:pPr>
        <w:pStyle w:val="Heading1"/>
        <w:jc w:val="both"/>
        <w:rPr>
          <w:rFonts w:ascii="EB Garamond" w:eastAsia="EB Garamond" w:hAnsi="EB Garamond" w:cs="EB Garamond"/>
          <w:color w:val="0070C0"/>
        </w:rPr>
      </w:pPr>
    </w:p>
    <w:p w:rsidR="00042FFD" w:rsidRDefault="00C077FD">
      <w:pPr>
        <w:pStyle w:val="Heading1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 xml:space="preserve">FOREIGN BANK/FINANCIAL INSTITUTION DETAILS: </w:t>
      </w:r>
    </w:p>
    <w:tbl>
      <w:tblPr>
        <w:tblStyle w:val="a0"/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8"/>
        <w:gridCol w:w="3210"/>
        <w:gridCol w:w="3181"/>
      </w:tblGrid>
      <w:tr w:rsidR="00042FFD">
        <w:tc>
          <w:tcPr>
            <w:tcW w:w="3438" w:type="dxa"/>
            <w:shd w:val="clear" w:color="auto" w:fill="4F81BD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4F81BD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#2</w:t>
            </w: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NAME OF THE BANK/FINANCIAL INSTITUTION (IN WHICH YOU HAVE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FINANCIAL ACCOUNT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BANK OF BARODA</w:t>
            </w: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rPr>
          <w:trHeight w:val="899"/>
        </w:trPr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ADDRESS OF THE BANK/FINANCIAL INSTITUTION (WITH STREET ADDRESS, CITY, STATE &amp; POSTAL CODE)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60 TIRUVENGADASAMY CHETTY STREET ERODE 638001</w:t>
            </w:r>
          </w:p>
          <w:p w:rsidR="00042FFD" w:rsidRDefault="00C077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TAMIL NADU INDIA</w:t>
            </w: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WHAT IS THE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HIGHEST VALUE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IN THE ACCOUNT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ANY DAY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FROM JAN 1,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>2020 TO DEC 31, 2020?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RS. 10,00,657.58 INR</w:t>
            </w: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>ACCOUNT NUMBER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07630100005087</w:t>
            </w: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jc w:val="left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TYPE (BANK ACCOUNT/SECURITIES ACCOUNT)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SAVINGS ACCOUNT</w:t>
            </w: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OWNER NAME(S)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S.G. KRISHNASAMY</w:t>
            </w: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IS THIS ACCOUNT JOINTLY OWNED BY SOME ONE? (YES/NO)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YES</w:t>
            </w: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NO. OF JOINT OWNERS FOR THIS ACCOUNT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VIMALA KRISHNASAMY</w:t>
            </w: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042FFD" w:rsidRDefault="00042FFD">
      <w:pPr>
        <w:pStyle w:val="normal0"/>
        <w:rPr>
          <w:rFonts w:ascii="EB Garamond" w:eastAsia="EB Garamond" w:hAnsi="EB Garamond" w:cs="EB Garamond"/>
          <w:sz w:val="2"/>
          <w:szCs w:val="2"/>
        </w:rPr>
      </w:pPr>
    </w:p>
    <w:p w:rsidR="00042FFD" w:rsidRDefault="00042FFD">
      <w:pPr>
        <w:pStyle w:val="normal0"/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1"/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8"/>
        <w:gridCol w:w="3210"/>
        <w:gridCol w:w="3181"/>
      </w:tblGrid>
      <w:tr w:rsidR="00042FFD">
        <w:tc>
          <w:tcPr>
            <w:tcW w:w="3438" w:type="dxa"/>
            <w:shd w:val="clear" w:color="auto" w:fill="4F81BD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4F81BD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#2</w:t>
            </w: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NAME OF THE BANK/FINANCIAL INSTITUTION (IN WHICH YOU HAVE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FINANCIAL ACCOUNT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ADDRESS OF THE BANK/FINANCIAL INSTITUTION (WITH STREET ADDRESS, CITY, STATE &amp; POSTAL CODE)</w:t>
            </w:r>
          </w:p>
        </w:tc>
        <w:tc>
          <w:tcPr>
            <w:tcW w:w="321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WHAT IS THE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HIGHEST VALUE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IN THE ACCOUNT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ANY DAY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FROM JAN 1, 2020 TO DEC 31, 2020?</w:t>
            </w:r>
          </w:p>
        </w:tc>
        <w:tc>
          <w:tcPr>
            <w:tcW w:w="321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NUMBER</w:t>
            </w:r>
          </w:p>
        </w:tc>
        <w:tc>
          <w:tcPr>
            <w:tcW w:w="321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jc w:val="left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TYPE (BANK ACCOUNT/SECURITIES ACCOUNT)</w:t>
            </w:r>
          </w:p>
        </w:tc>
        <w:tc>
          <w:tcPr>
            <w:tcW w:w="321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OWNER NAME(S)</w:t>
            </w:r>
          </w:p>
        </w:tc>
        <w:tc>
          <w:tcPr>
            <w:tcW w:w="321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IS THIS ACCOUNT JOINTLY OWNED BY SOME ONE?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>(YES/NO)</w:t>
            </w:r>
          </w:p>
        </w:tc>
        <w:tc>
          <w:tcPr>
            <w:tcW w:w="321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>NO. OF JOINT OWNERS FOR THIS ACCOUNT</w:t>
            </w:r>
          </w:p>
        </w:tc>
        <w:tc>
          <w:tcPr>
            <w:tcW w:w="321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042FFD" w:rsidRDefault="00042FFD">
      <w:pPr>
        <w:pStyle w:val="normal0"/>
        <w:rPr>
          <w:rFonts w:ascii="EB Garamond" w:eastAsia="EB Garamond" w:hAnsi="EB Garamond" w:cs="EB Garamond"/>
          <w:color w:val="C00000"/>
        </w:rPr>
      </w:pPr>
    </w:p>
    <w:p w:rsidR="00042FFD" w:rsidRDefault="00C077FD">
      <w:pPr>
        <w:pStyle w:val="normal0"/>
        <w:rPr>
          <w:rFonts w:ascii="EB Garamond" w:eastAsia="EB Garamond" w:hAnsi="EB Garamond" w:cs="EB Garamond"/>
          <w:color w:val="C00000"/>
        </w:rPr>
      </w:pPr>
      <w:r>
        <w:rPr>
          <w:rFonts w:ascii="EB Garamond" w:eastAsia="EB Garamond" w:hAnsi="EB Garamond" w:cs="EB Garamond"/>
          <w:b/>
          <w:color w:val="C00000"/>
        </w:rPr>
        <w:t>NOTE:</w:t>
      </w:r>
      <w:r>
        <w:rPr>
          <w:rFonts w:ascii="EB Garamond" w:eastAsia="EB Garamond" w:hAnsi="EB Garamond" w:cs="EB Garamond"/>
          <w:color w:val="C00000"/>
        </w:rPr>
        <w:t xml:space="preserve"> </w:t>
      </w:r>
    </w:p>
    <w:p w:rsidR="00042FFD" w:rsidRDefault="00C077FD">
      <w:pPr>
        <w:pStyle w:val="normal0"/>
        <w:numPr>
          <w:ilvl w:val="0"/>
          <w:numId w:val="2"/>
        </w:numPr>
        <w:spacing w:after="0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b/>
          <w:color w:val="002060"/>
          <w:sz w:val="22"/>
          <w:szCs w:val="22"/>
        </w:rPr>
        <w:t xml:space="preserve">“FINANCIAL ACCOUNT” 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>INCLUDES THE FOLLOWING ACCOUNTS WHICH ARE MAINTAINED IN A COUNTRY OUTSIDE OF UNITED STATES (E.G. INDIA, CANADA, DISTRICT OF COLUMBIA, PUERTO RICO, ETC.):</w:t>
      </w:r>
    </w:p>
    <w:p w:rsidR="00042FFD" w:rsidRDefault="00C077FD">
      <w:pPr>
        <w:pStyle w:val="normal0"/>
        <w:numPr>
          <w:ilvl w:val="0"/>
          <w:numId w:val="4"/>
        </w:numPr>
        <w:spacing w:before="280" w:after="0" w:line="240" w:lineRule="auto"/>
        <w:jc w:val="left"/>
        <w:rPr>
          <w:color w:val="002060"/>
          <w:u w:val="single"/>
        </w:rPr>
      </w:pPr>
      <w:r>
        <w:rPr>
          <w:rFonts w:ascii="EB Garamond" w:eastAsia="EB Garamond" w:hAnsi="EB Garamond" w:cs="EB Garamond"/>
          <w:b/>
          <w:i/>
          <w:color w:val="002060"/>
          <w:sz w:val="22"/>
          <w:szCs w:val="22"/>
        </w:rPr>
        <w:t>BANK ACCOUNTS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 xml:space="preserve"> SUCH AS </w:t>
      </w:r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SAVINGS ACCOUNTS, CHECKING ACCOUNTS, AND TIME DEPOSITS INCLUDING NRE/NRO ACCOUNTS.</w:t>
      </w:r>
    </w:p>
    <w:p w:rsidR="00042FFD" w:rsidRDefault="00C077FD">
      <w:pPr>
        <w:pStyle w:val="normal0"/>
        <w:numPr>
          <w:ilvl w:val="0"/>
          <w:numId w:val="4"/>
        </w:numPr>
        <w:spacing w:after="0" w:line="240" w:lineRule="auto"/>
        <w:jc w:val="left"/>
        <w:rPr>
          <w:color w:val="002060"/>
          <w:u w:val="single"/>
        </w:rPr>
      </w:pPr>
      <w:r>
        <w:rPr>
          <w:rFonts w:ascii="EB Garamond" w:eastAsia="EB Garamond" w:hAnsi="EB Garamond" w:cs="EB Garamond"/>
          <w:b/>
          <w:i/>
          <w:color w:val="002060"/>
          <w:sz w:val="22"/>
          <w:szCs w:val="22"/>
        </w:rPr>
        <w:t>SECURITIES ACCOUNTS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 xml:space="preserve"> SUCH AS </w:t>
      </w:r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MUTUAL FUNDS, BROKERAGE ACCOUNTS, AND SECURITIES DERIVATIVES OR OTHER FINANCIAL INSTRUMENTS ACCOUNTS.</w:t>
      </w:r>
    </w:p>
    <w:p w:rsidR="00042FFD" w:rsidRDefault="00C077FD">
      <w:pPr>
        <w:pStyle w:val="normal0"/>
        <w:numPr>
          <w:ilvl w:val="0"/>
          <w:numId w:val="4"/>
        </w:numPr>
        <w:spacing w:after="0" w:line="240" w:lineRule="auto"/>
        <w:jc w:val="left"/>
        <w:rPr>
          <w:color w:val="002060"/>
        </w:rPr>
      </w:pPr>
      <w:r>
        <w:rPr>
          <w:rFonts w:ascii="EB Garamond" w:eastAsia="EB Garamond" w:hAnsi="EB Garamond" w:cs="EB Garamond"/>
          <w:color w:val="002060"/>
          <w:sz w:val="22"/>
          <w:szCs w:val="22"/>
        </w:rPr>
        <w:t xml:space="preserve">ACCOUNTS WHERE THE ASSETS ARE HELD IN A COMMINGLED FUND THAT IS </w:t>
      </w:r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 xml:space="preserve">A MUTUAL FUND, INSURANCE, PROVIDENT FUND, RETIREMENT FUND, </w:t>
      </w:r>
      <w:proofErr w:type="gramStart"/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ETC.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>.</w:t>
      </w:r>
      <w:proofErr w:type="gramEnd"/>
      <w:r>
        <w:rPr>
          <w:rFonts w:ascii="EB Garamond" w:eastAsia="EB Garamond" w:hAnsi="EB Garamond" w:cs="EB Garamond"/>
          <w:color w:val="002060"/>
          <w:sz w:val="22"/>
          <w:szCs w:val="22"/>
        </w:rPr>
        <w:t>    </w:t>
      </w:r>
    </w:p>
    <w:p w:rsidR="00042FFD" w:rsidRDefault="00C077FD">
      <w:pPr>
        <w:pStyle w:val="normal0"/>
        <w:numPr>
          <w:ilvl w:val="0"/>
          <w:numId w:val="4"/>
        </w:numPr>
        <w:spacing w:after="0" w:line="240" w:lineRule="auto"/>
        <w:jc w:val="left"/>
        <w:rPr>
          <w:color w:val="002060"/>
        </w:rPr>
      </w:pPr>
      <w:r>
        <w:rPr>
          <w:rFonts w:ascii="EB Garamond" w:eastAsia="EB Garamond" w:hAnsi="EB Garamond" w:cs="EB Garamond"/>
          <w:color w:val="002060"/>
          <w:sz w:val="22"/>
          <w:szCs w:val="22"/>
        </w:rPr>
        <w:t>ANY OTHER ACCOUNT(S) MAINTAINED IN A FOREIGN FINANCIAL INSTITUTION OR WITH A PERSON DOING BUSINESS AS A FINANCIAL INSTITUTION. </w:t>
      </w:r>
    </w:p>
    <w:p w:rsidR="00042FFD" w:rsidRDefault="00042FFD">
      <w:pPr>
        <w:pStyle w:val="normal0"/>
        <w:spacing w:after="0"/>
        <w:ind w:left="360"/>
        <w:rPr>
          <w:rFonts w:ascii="EB Garamond" w:eastAsia="EB Garamond" w:hAnsi="EB Garamond" w:cs="EB Garamond"/>
          <w:color w:val="002060"/>
        </w:rPr>
      </w:pPr>
    </w:p>
    <w:p w:rsidR="00042FFD" w:rsidRDefault="00C077FD">
      <w:pPr>
        <w:pStyle w:val="normal0"/>
        <w:numPr>
          <w:ilvl w:val="0"/>
          <w:numId w:val="2"/>
        </w:numPr>
        <w:spacing w:after="0"/>
        <w:rPr>
          <w:rFonts w:ascii="EB Garamond" w:eastAsia="EB Garamond" w:hAnsi="EB Garamond" w:cs="EB Garamond"/>
          <w:highlight w:val="green"/>
        </w:rPr>
      </w:pPr>
      <w:r>
        <w:rPr>
          <w:rFonts w:ascii="EB Garamond" w:eastAsia="EB Garamond" w:hAnsi="EB Garamond" w:cs="EB Garamond"/>
          <w:color w:val="002060"/>
          <w:highlight w:val="green"/>
        </w:rPr>
        <w:t xml:space="preserve">COPY AND PASTE THE ABOVE TABLE IF YOU HAVE </w:t>
      </w:r>
      <w:r>
        <w:rPr>
          <w:rFonts w:ascii="EB Garamond" w:eastAsia="EB Garamond" w:hAnsi="EB Garamond" w:cs="EB Garamond"/>
          <w:b/>
          <w:color w:val="002060"/>
          <w:highlight w:val="green"/>
        </w:rPr>
        <w:t>MORE THAN TWO</w:t>
      </w:r>
      <w:r>
        <w:rPr>
          <w:rFonts w:ascii="EB Garamond" w:eastAsia="EB Garamond" w:hAnsi="EB Garamond" w:cs="EB Garamond"/>
          <w:color w:val="002060"/>
          <w:highlight w:val="green"/>
        </w:rPr>
        <w:t xml:space="preserve"> FINANCIAL ACCOUNTS IN FOREIGN COUNTRY</w:t>
      </w:r>
      <w:r>
        <w:rPr>
          <w:rFonts w:ascii="EB Garamond" w:eastAsia="EB Garamond" w:hAnsi="EB Garamond" w:cs="EB Garamond"/>
          <w:highlight w:val="green"/>
        </w:rPr>
        <w:t xml:space="preserve">.  </w:t>
      </w:r>
    </w:p>
    <w:p w:rsidR="00042FFD" w:rsidRDefault="00C077FD">
      <w:pPr>
        <w:pStyle w:val="Heading1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 xml:space="preserve">JOINT OWNER DETAILS: </w:t>
      </w:r>
    </w:p>
    <w:tbl>
      <w:tblPr>
        <w:tblStyle w:val="a2"/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8"/>
        <w:gridCol w:w="3210"/>
        <w:gridCol w:w="3181"/>
      </w:tblGrid>
      <w:tr w:rsidR="00042FFD">
        <w:tc>
          <w:tcPr>
            <w:tcW w:w="3438" w:type="dxa"/>
            <w:shd w:val="clear" w:color="auto" w:fill="4F81BD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4F81BD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#2</w:t>
            </w: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FIRST NAME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LAST NAME</w:t>
            </w:r>
          </w:p>
        </w:tc>
        <w:tc>
          <w:tcPr>
            <w:tcW w:w="3210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042FFD" w:rsidRDefault="00042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SSN/ITIN/PAN NUMBER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OF THE JOINT OWNER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RELATIONSHIP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OF THE JOINT OWNER WITH THE PRIMARY TAXPAYER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US ADDRESS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(IF ANY) OF THE JOINT OWNER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042FFD">
        <w:tc>
          <w:tcPr>
            <w:tcW w:w="3438" w:type="dxa"/>
          </w:tcPr>
          <w:p w:rsidR="00042FFD" w:rsidRDefault="00C077FD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lastRenderedPageBreak/>
              <w:t xml:space="preserve">FOREIGN ADDRESS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OF THE JOINT OWNER (WITH STREET ADDRESS, CITY, STATE &amp; POSTAL CODE)</w:t>
            </w:r>
          </w:p>
        </w:tc>
        <w:tc>
          <w:tcPr>
            <w:tcW w:w="3210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042FFD" w:rsidRDefault="00C077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</w:tbl>
    <w:p w:rsidR="00042FFD" w:rsidRDefault="00042FFD">
      <w:pPr>
        <w:pStyle w:val="normal0"/>
        <w:rPr>
          <w:rFonts w:ascii="EB Garamond" w:eastAsia="EB Garamond" w:hAnsi="EB Garamond" w:cs="EB Garamond"/>
          <w:sz w:val="2"/>
          <w:szCs w:val="2"/>
        </w:rPr>
      </w:pPr>
    </w:p>
    <w:p w:rsidR="00042FFD" w:rsidRDefault="00C077FD">
      <w:pPr>
        <w:pStyle w:val="normal0"/>
        <w:rPr>
          <w:rFonts w:ascii="EB Garamond" w:eastAsia="EB Garamond" w:hAnsi="EB Garamond" w:cs="EB Garamond"/>
          <w:color w:val="002060"/>
        </w:rPr>
      </w:pPr>
      <w:r>
        <w:rPr>
          <w:rFonts w:ascii="EB Garamond" w:eastAsia="EB Garamond" w:hAnsi="EB Garamond" w:cs="EB Garamond"/>
          <w:b/>
          <w:color w:val="C00000"/>
        </w:rPr>
        <w:t>NOTE:</w:t>
      </w:r>
      <w:r>
        <w:rPr>
          <w:rFonts w:ascii="EB Garamond" w:eastAsia="EB Garamond" w:hAnsi="EB Garamond" w:cs="EB Garamond"/>
        </w:rPr>
        <w:t xml:space="preserve"> </w:t>
      </w:r>
      <w:r>
        <w:rPr>
          <w:rFonts w:ascii="EB Garamond" w:eastAsia="EB Garamond" w:hAnsi="EB Garamond" w:cs="EB Garamond"/>
          <w:color w:val="002060"/>
        </w:rPr>
        <w:t>COPY &amp; PASTE THE ABOVE TABLE IF YOU HAVE</w:t>
      </w:r>
      <w:r>
        <w:rPr>
          <w:rFonts w:ascii="EB Garamond" w:eastAsia="EB Garamond" w:hAnsi="EB Garamond" w:cs="EB Garamond"/>
        </w:rPr>
        <w:t xml:space="preserve"> </w:t>
      </w:r>
      <w:r>
        <w:rPr>
          <w:rFonts w:ascii="EB Garamond" w:eastAsia="EB Garamond" w:hAnsi="EB Garamond" w:cs="EB Garamond"/>
          <w:b/>
          <w:color w:val="C00000"/>
        </w:rPr>
        <w:t>MORE THAN TWO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  <w:color w:val="002060"/>
        </w:rPr>
        <w:t>JOINT ACCOUNT OWNERS IN A FINANCIAL ACCOUNT.</w:t>
      </w:r>
    </w:p>
    <w:p w:rsidR="00042FFD" w:rsidRDefault="00C077FD">
      <w:pPr>
        <w:pStyle w:val="normal0"/>
        <w:spacing w:line="480" w:lineRule="auto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TO KNOW MORE ABOUT OUR SERVICES, YOU MAY CALL US AT: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316-540-4109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OR WRITE AN EMAIL TO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hyperlink r:id="rId8">
        <w:r>
          <w:rPr>
            <w:rFonts w:ascii="EB Garamond" w:eastAsia="EB Garamond" w:hAnsi="EB Garamond" w:cs="EB Garamond"/>
            <w:color w:val="0000FF"/>
            <w:sz w:val="24"/>
            <w:szCs w:val="24"/>
            <w:u w:val="single"/>
          </w:rPr>
          <w:t>SRUTHI@GTAXFILE.COM</w:t>
        </w:r>
      </w:hyperlink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>SO THAT ONE OF OUR TAX EXPERTS WILL CONTACT YOU AND ADVICE ON VARIOUS TAX SAVING TOOLS APPLICABLE TO YOU.</w:t>
      </w:r>
    </w:p>
    <w:p w:rsidR="00042FFD" w:rsidRDefault="00C077FD">
      <w:pPr>
        <w:pStyle w:val="normal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>SINCERELY,</w:t>
      </w:r>
    </w:p>
    <w:p w:rsidR="00042FFD" w:rsidRDefault="00C077FD">
      <w:pPr>
        <w:pStyle w:val="normal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GLOBAL TAXES LLC</w:t>
      </w:r>
    </w:p>
    <w:sectPr w:rsidR="00042FFD" w:rsidSect="00042FF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FFD" w:rsidRDefault="00042FFD" w:rsidP="00042FFD">
      <w:pPr>
        <w:spacing w:after="0" w:line="240" w:lineRule="auto"/>
      </w:pPr>
      <w:r>
        <w:separator/>
      </w:r>
    </w:p>
  </w:endnote>
  <w:endnote w:type="continuationSeparator" w:id="1">
    <w:p w:rsidR="00042FFD" w:rsidRDefault="00042FFD" w:rsidP="0004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FFD" w:rsidRDefault="00042FFD" w:rsidP="00042FFD">
      <w:pPr>
        <w:spacing w:after="0" w:line="240" w:lineRule="auto"/>
      </w:pPr>
      <w:r>
        <w:separator/>
      </w:r>
    </w:p>
  </w:footnote>
  <w:footnote w:type="continuationSeparator" w:id="1">
    <w:p w:rsidR="00042FFD" w:rsidRDefault="00042FFD" w:rsidP="0004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FD" w:rsidRDefault="00C077FD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491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21840" cy="521335"/>
          <wp:effectExtent l="0" t="0" r="0" b="0"/>
          <wp:docPr id="1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84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</w:p>
  <w:p w:rsidR="00042FFD" w:rsidRDefault="00C077FD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491"/>
      </w:tabs>
      <w:spacing w:after="0" w:line="240" w:lineRule="auto"/>
      <w:jc w:val="left"/>
      <w:rPr>
        <w:rFonts w:ascii="EB Garamond" w:eastAsia="EB Garamond" w:hAnsi="EB Garamond" w:cs="EB Garamond"/>
        <w:color w:val="00B0F0"/>
        <w:sz w:val="44"/>
        <w:szCs w:val="44"/>
      </w:rPr>
    </w:pPr>
    <w:r>
      <w:rPr>
        <w:color w:val="000000"/>
      </w:rPr>
      <w:tab/>
    </w:r>
    <w:r>
      <w:rPr>
        <w:color w:val="002060"/>
        <w:sz w:val="40"/>
        <w:szCs w:val="40"/>
      </w:rPr>
      <w:t>GLOBAL TAXES LLC</w:t>
    </w:r>
  </w:p>
  <w:p w:rsidR="00042FFD" w:rsidRDefault="00C077FD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491"/>
      </w:tabs>
      <w:spacing w:after="0" w:line="240" w:lineRule="auto"/>
      <w:jc w:val="left"/>
      <w:rPr>
        <w:color w:val="000000"/>
        <w:sz w:val="44"/>
        <w:szCs w:val="44"/>
      </w:rPr>
    </w:pPr>
    <w:r>
      <w:rPr>
        <w:rFonts w:ascii="EB Garamond" w:eastAsia="EB Garamond" w:hAnsi="EB Garamond" w:cs="EB Garamond"/>
        <w:b/>
        <w:color w:val="00B0F0"/>
        <w:sz w:val="44"/>
        <w:szCs w:val="44"/>
      </w:rPr>
      <w:tab/>
      <w:t>Tax Year 2020</w:t>
    </w:r>
    <w:r>
      <w:rPr>
        <w:color w:val="000000"/>
      </w:rPr>
      <w:tab/>
    </w:r>
    <w:r>
      <w:rPr>
        <w:color w:val="000000"/>
      </w:rPr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1E1B"/>
    <w:multiLevelType w:val="multilevel"/>
    <w:tmpl w:val="68E6CA9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3F26F62"/>
    <w:multiLevelType w:val="multilevel"/>
    <w:tmpl w:val="80165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612A4391"/>
    <w:multiLevelType w:val="multilevel"/>
    <w:tmpl w:val="9BB64630"/>
    <w:lvl w:ilvl="0">
      <w:start w:val="1"/>
      <w:numFmt w:val="decimal"/>
      <w:lvlText w:val="%1."/>
      <w:lvlJc w:val="left"/>
      <w:pPr>
        <w:ind w:left="360" w:hanging="360"/>
      </w:pPr>
      <w:rPr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6AAC1BDE"/>
    <w:multiLevelType w:val="multilevel"/>
    <w:tmpl w:val="BF16250C"/>
    <w:lvl w:ilvl="0">
      <w:start w:val="1"/>
      <w:numFmt w:val="bullet"/>
      <w:lvlText w:val="🖎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FFD"/>
    <w:rsid w:val="00042FFD"/>
    <w:rsid w:val="00C0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42FFD"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Heading2">
    <w:name w:val="heading 2"/>
    <w:basedOn w:val="normal0"/>
    <w:next w:val="normal0"/>
    <w:rsid w:val="00042FFD"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Heading3">
    <w:name w:val="heading 3"/>
    <w:basedOn w:val="normal0"/>
    <w:next w:val="normal0"/>
    <w:rsid w:val="00042FFD"/>
    <w:pPr>
      <w:spacing w:after="0"/>
      <w:jc w:val="left"/>
      <w:outlineLvl w:val="2"/>
    </w:pPr>
    <w:rPr>
      <w:smallCaps/>
      <w:sz w:val="24"/>
      <w:szCs w:val="24"/>
    </w:rPr>
  </w:style>
  <w:style w:type="paragraph" w:styleId="Heading4">
    <w:name w:val="heading 4"/>
    <w:basedOn w:val="normal0"/>
    <w:next w:val="normal0"/>
    <w:rsid w:val="00042FFD"/>
    <w:pPr>
      <w:spacing w:before="240" w:after="0"/>
      <w:jc w:val="left"/>
      <w:outlineLvl w:val="3"/>
    </w:pPr>
    <w:rPr>
      <w:smallCaps/>
      <w:sz w:val="22"/>
      <w:szCs w:val="22"/>
    </w:rPr>
  </w:style>
  <w:style w:type="paragraph" w:styleId="Heading5">
    <w:name w:val="heading 5"/>
    <w:basedOn w:val="normal0"/>
    <w:next w:val="normal0"/>
    <w:rsid w:val="00042FFD"/>
    <w:pPr>
      <w:spacing w:before="200" w:after="0"/>
      <w:jc w:val="left"/>
      <w:outlineLvl w:val="4"/>
    </w:pPr>
    <w:rPr>
      <w:smallCaps/>
      <w:color w:val="943634"/>
      <w:sz w:val="22"/>
      <w:szCs w:val="22"/>
    </w:rPr>
  </w:style>
  <w:style w:type="paragraph" w:styleId="Heading6">
    <w:name w:val="heading 6"/>
    <w:basedOn w:val="normal0"/>
    <w:next w:val="normal0"/>
    <w:rsid w:val="00042FFD"/>
    <w:pPr>
      <w:spacing w:after="0"/>
      <w:jc w:val="left"/>
      <w:outlineLvl w:val="5"/>
    </w:pPr>
    <w:rPr>
      <w:smallCaps/>
      <w:color w:val="C0504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42FFD"/>
  </w:style>
  <w:style w:type="paragraph" w:styleId="Title">
    <w:name w:val="Title"/>
    <w:basedOn w:val="normal0"/>
    <w:next w:val="normal0"/>
    <w:rsid w:val="00042FFD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Subtitle">
    <w:name w:val="Subtitle"/>
    <w:basedOn w:val="normal0"/>
    <w:next w:val="normal0"/>
    <w:rsid w:val="00042FFD"/>
    <w:pPr>
      <w:spacing w:after="720" w:line="240" w:lineRule="auto"/>
      <w:jc w:val="right"/>
    </w:pPr>
    <w:rPr>
      <w:rFonts w:ascii="Cambria" w:eastAsia="Cambria" w:hAnsi="Cambria" w:cs="Cambria"/>
    </w:rPr>
  </w:style>
  <w:style w:type="table" w:customStyle="1" w:styleId="a">
    <w:basedOn w:val="TableNormal"/>
    <w:rsid w:val="00042F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42F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42F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42F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uthi@gtaxf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2021-03-09T22:15:00Z</dcterms:created>
  <dcterms:modified xsi:type="dcterms:W3CDTF">2021-03-09T22:20:00Z</dcterms:modified>
</cp:coreProperties>
</file>