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5C9F" w:rsidTr="00B55C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063000047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229011539480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ILA</w:t>
            </w:r>
          </w:p>
        </w:tc>
      </w:tr>
    </w:tbl>
    <w:p w:rsidR="00B748B9" w:rsidRDefault="00B748B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B55C9F" w:rsidTr="00B55C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B55C9F" w:rsidTr="00B55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33852780</w:t>
            </w:r>
          </w:p>
        </w:tc>
      </w:tr>
      <w:tr w:rsidR="00B55C9F" w:rsidTr="00B55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</w:t>
            </w:r>
          </w:p>
        </w:tc>
      </w:tr>
      <w:tr w:rsidR="00B55C9F" w:rsidTr="00B55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NOV-07-2020</w:t>
            </w:r>
          </w:p>
        </w:tc>
      </w:tr>
      <w:tr w:rsidR="00B55C9F" w:rsidTr="00B55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JAN-27-2022</w:t>
            </w:r>
          </w:p>
        </w:tc>
      </w:tr>
      <w:tr w:rsidR="00B55C9F" w:rsidTr="00B55C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</w:tr>
    </w:tbl>
    <w:p w:rsidR="00A90380" w:rsidRDefault="00A90380" w:rsidP="00A90380"/>
    <w:p w:rsidR="00860256" w:rsidRDefault="000D69D4" w:rsidP="00A90380">
      <w:r>
        <w:t>144 - HIGHRISE MEADOWS, BACHUPALLY, DINDIGAL DIST, HYDERABAD</w:t>
      </w:r>
    </w:p>
    <w:sectPr w:rsidR="00860256" w:rsidSect="00B74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5C9F"/>
    <w:rsid w:val="000D69D4"/>
    <w:rsid w:val="000E55A6"/>
    <w:rsid w:val="004C6C8C"/>
    <w:rsid w:val="00517FAD"/>
    <w:rsid w:val="007211E0"/>
    <w:rsid w:val="0083348C"/>
    <w:rsid w:val="00860256"/>
    <w:rsid w:val="00A90380"/>
    <w:rsid w:val="00B40F20"/>
    <w:rsid w:val="00B55C9F"/>
    <w:rsid w:val="00B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2021-03-24T23:43:00Z</dcterms:created>
  <dcterms:modified xsi:type="dcterms:W3CDTF">2021-03-26T06:17:00Z</dcterms:modified>
</cp:coreProperties>
</file>