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4D1" w:rsidRDefault="009144D1" w:rsidP="009144D1">
      <w:pPr>
        <w:spacing w:before="100" w:beforeAutospacing="1" w:after="100" w:afterAutospacing="1"/>
      </w:pPr>
      <w:r>
        <w:rPr>
          <w:b/>
          <w:bCs/>
        </w:rPr>
        <w:t>get direct deposit of Refund amount.</w:t>
      </w:r>
    </w:p>
    <w:p w:rsidR="009144D1" w:rsidRDefault="009144D1" w:rsidP="009144D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144D1" w:rsidTr="009144D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4D1" w:rsidRDefault="009144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4D1" w:rsidRDefault="009144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BOA</w:t>
            </w:r>
          </w:p>
        </w:tc>
      </w:tr>
      <w:tr w:rsidR="009144D1" w:rsidTr="009144D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4D1" w:rsidRDefault="009144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4D1" w:rsidRDefault="009144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125000024</w:t>
            </w:r>
          </w:p>
        </w:tc>
      </w:tr>
      <w:tr w:rsidR="009144D1" w:rsidTr="009144D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4D1" w:rsidRDefault="009144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4D1" w:rsidRDefault="009144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138118484736</w:t>
            </w:r>
          </w:p>
        </w:tc>
      </w:tr>
      <w:tr w:rsidR="009144D1" w:rsidTr="009144D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4D1" w:rsidRDefault="009144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4D1" w:rsidRDefault="009144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144D1" w:rsidTr="009144D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4D1" w:rsidRDefault="009144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4D1" w:rsidRDefault="009144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Sumithra  Muninarayanappa </w:t>
            </w:r>
          </w:p>
        </w:tc>
      </w:tr>
    </w:tbl>
    <w:p w:rsidR="009144D1" w:rsidRDefault="009144D1" w:rsidP="009144D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144D1" w:rsidRDefault="009144D1" w:rsidP="009144D1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9144D1" w:rsidRDefault="009144D1" w:rsidP="009144D1">
      <w:pPr>
        <w:spacing w:before="100" w:beforeAutospacing="1" w:after="100" w:afterAutospacing="1"/>
      </w:pPr>
      <w:r>
        <w:rPr>
          <w:b/>
          <w:bCs/>
        </w:rPr>
        <w:t> </w:t>
      </w:r>
    </w:p>
    <w:p w:rsidR="009144D1" w:rsidRDefault="009144D1" w:rsidP="009144D1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9144D1" w:rsidRDefault="009144D1" w:rsidP="009144D1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9144D1" w:rsidRDefault="009144D1" w:rsidP="009144D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9"/>
        <w:gridCol w:w="2204"/>
        <w:gridCol w:w="2453"/>
      </w:tblGrid>
      <w:tr w:rsidR="009144D1" w:rsidTr="009144D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4D1" w:rsidRDefault="009144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4D1" w:rsidRDefault="009144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4D1" w:rsidRDefault="009144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144D1" w:rsidTr="009144D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4D1" w:rsidRDefault="009144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4D1" w:rsidRDefault="009144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K03-86-7314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4D1" w:rsidRDefault="009144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K03-86-6890</w:t>
            </w:r>
          </w:p>
        </w:tc>
      </w:tr>
      <w:tr w:rsidR="009144D1" w:rsidTr="009144D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4D1" w:rsidRDefault="009144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4D1" w:rsidRDefault="009144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4D1" w:rsidRDefault="009144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Kansas</w:t>
            </w:r>
          </w:p>
        </w:tc>
      </w:tr>
      <w:tr w:rsidR="009144D1" w:rsidTr="009144D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4D1" w:rsidRDefault="009144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4D1" w:rsidRDefault="009144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03/07/2019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4D1" w:rsidRDefault="009144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09/15/2018</w:t>
            </w:r>
          </w:p>
        </w:tc>
      </w:tr>
      <w:tr w:rsidR="009144D1" w:rsidTr="009144D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4D1" w:rsidRDefault="009144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4D1" w:rsidRDefault="009144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03/12/2021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4D1" w:rsidRDefault="009144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08/12/2021</w:t>
            </w:r>
          </w:p>
        </w:tc>
      </w:tr>
      <w:tr w:rsidR="009144D1" w:rsidTr="009144D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4D1" w:rsidRDefault="009144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4D1" w:rsidRDefault="009144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4D1" w:rsidRDefault="009144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9144D1" w:rsidTr="009144D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4D1" w:rsidRDefault="009144D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4D1" w:rsidRDefault="009144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N0. 13 (66/1), Yadava Nilaya, 8th Main, 8th Cross, SBM Colony, Mathikere, Bengaluru </w:t>
            </w:r>
            <w:r>
              <w:rPr>
                <w:rFonts w:ascii="Bookman Old Style" w:hAnsi="Bookman Old Style"/>
                <w:color w:val="002060"/>
              </w:rPr>
              <w:lastRenderedPageBreak/>
              <w:t>560054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4D1" w:rsidRDefault="009144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9144D1" w:rsidRDefault="009144D1" w:rsidP="009144D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000000" w:rsidRDefault="009144D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1166"/>
    <w:multiLevelType w:val="multilevel"/>
    <w:tmpl w:val="3C1A1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144D1"/>
    <w:rsid w:val="00914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1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2021-02-24T21:52:00Z</dcterms:created>
  <dcterms:modified xsi:type="dcterms:W3CDTF">2021-02-24T21:53:00Z</dcterms:modified>
</cp:coreProperties>
</file>