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DE" w:rsidRDefault="009636DE" w:rsidP="009636DE">
      <w:r>
        <w:t>Hi Hema,</w:t>
      </w:r>
    </w:p>
    <w:p w:rsidR="009636DE" w:rsidRDefault="009636DE" w:rsidP="009636DE"/>
    <w:p w:rsidR="009636DE" w:rsidRDefault="009636DE" w:rsidP="009636DE">
      <w:r>
        <w:t>Noting changed on SSN and family members. Everything remains the same.</w:t>
      </w:r>
    </w:p>
    <w:p w:rsidR="009636DE" w:rsidRDefault="009636DE" w:rsidP="009636DE"/>
    <w:p w:rsidR="009636DE" w:rsidRDefault="009636DE" w:rsidP="009636DE">
      <w:r>
        <w:t>Home loans and plan 529 are the pending exceptions. </w:t>
      </w:r>
    </w:p>
    <w:p w:rsidR="009636DE" w:rsidRDefault="009636DE" w:rsidP="009636DE"/>
    <w:p w:rsidR="00000000" w:rsidRDefault="009636DE" w:rsidP="009636DE">
      <w:r>
        <w:t>Attached W2 and 1099 attached.</w:t>
      </w:r>
    </w:p>
    <w:p w:rsidR="009636DE" w:rsidRDefault="009636DE" w:rsidP="009636DE">
      <w:r>
        <w:t>Stimulus:2020-&gt;876.50$</w:t>
      </w:r>
    </w:p>
    <w:sectPr w:rsidR="00963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36DE"/>
    <w:rsid w:val="0096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Grizli777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2021-04-22T23:39:00Z</dcterms:created>
  <dcterms:modified xsi:type="dcterms:W3CDTF">2021-04-22T23:40:00Z</dcterms:modified>
</cp:coreProperties>
</file>