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A2" w:rsidRDefault="004107A2" w:rsidP="004107A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07A2" w:rsidTr="004107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07A2" w:rsidTr="00410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125000024(</w:t>
            </w:r>
            <w:r>
              <w:rPr>
                <w:rFonts w:ascii="Bookman Old Style" w:hAnsi="Bookman Old Style"/>
                <w:color w:val="000000"/>
              </w:rPr>
              <w:t>Electronic)</w:t>
            </w:r>
          </w:p>
        </w:tc>
      </w:tr>
      <w:tr w:rsidR="004107A2" w:rsidTr="00410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138119355945</w:t>
            </w:r>
          </w:p>
        </w:tc>
      </w:tr>
      <w:tr w:rsidR="004107A2" w:rsidTr="00410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07A2" w:rsidTr="004107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Kalyan Chakravarthy Patchava</w:t>
            </w:r>
          </w:p>
        </w:tc>
      </w:tr>
    </w:tbl>
    <w:p w:rsidR="004107A2" w:rsidRDefault="004107A2" w:rsidP="004107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07A2" w:rsidRDefault="004107A2" w:rsidP="004107A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4107A2" w:rsidRDefault="004107A2" w:rsidP="004107A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4107A2" w:rsidRDefault="004107A2" w:rsidP="004107A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107A2" w:rsidRDefault="004107A2" w:rsidP="004107A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107A2" w:rsidRDefault="004107A2" w:rsidP="004107A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9"/>
        <w:gridCol w:w="2398"/>
      </w:tblGrid>
      <w:tr w:rsidR="004107A2" w:rsidTr="004107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107A2" w:rsidTr="00410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P321-5009-3169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7A2" w:rsidTr="00410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7A2" w:rsidTr="00410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14th,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7A2" w:rsidTr="00410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2nd,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7A2" w:rsidTr="00410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7A2" w:rsidTr="004107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D.No: 4-50/1, Kanaparru, Nadendla(Mandal), Guntur(dist.)</w:t>
            </w:r>
          </w:p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 522549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A2" w:rsidRDefault="004107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07A2" w:rsidRDefault="004107A2" w:rsidP="004107A2"/>
    <w:p w:rsidR="00000000" w:rsidRDefault="004107A2" w:rsidP="004107A2">
      <w:r>
        <w:t>On Tue, Mar 9, 2021 at 3:11 PM Rek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D9F"/>
    <w:multiLevelType w:val="multilevel"/>
    <w:tmpl w:val="959A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07A2"/>
    <w:rsid w:val="0041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2021-03-09T21:39:00Z</dcterms:created>
  <dcterms:modified xsi:type="dcterms:W3CDTF">2021-03-09T21:39:00Z</dcterms:modified>
</cp:coreProperties>
</file>