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76" w:rsidRDefault="00436076" w:rsidP="00436076"/>
    <w:p w:rsidR="00436076" w:rsidRDefault="00436076" w:rsidP="00436076"/>
    <w:p w:rsidR="00436076" w:rsidRDefault="00436076" w:rsidP="00436076">
      <w:pPr>
        <w:spacing w:before="100" w:beforeAutospacing="1" w:after="100" w:afterAutospacing="1"/>
      </w:pPr>
      <w:r>
        <w:t>HI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54296">
              <w:rPr>
                <w:rFonts w:ascii="Bookman Old Style" w:hAnsi="Bookman Old Style"/>
                <w:color w:val="000000"/>
              </w:rPr>
              <w:t xml:space="preserve"> </w:t>
            </w:r>
            <w:r w:rsidR="00977A40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7A40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7A40">
              <w:rPr>
                <w:rFonts w:ascii="Bookman Old Style" w:hAnsi="Bookman Old Style"/>
                <w:color w:val="000000"/>
              </w:rPr>
              <w:t>621618227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7A4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77A40">
              <w:rPr>
                <w:rFonts w:ascii="Bookman Old Style" w:hAnsi="Bookman Old Style"/>
                <w:color w:val="000000"/>
              </w:rPr>
              <w:t>Shravan Govardhana</w:t>
            </w:r>
          </w:p>
        </w:tc>
      </w:tr>
    </w:tbl>
    <w:p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425"/>
        <w:gridCol w:w="2178"/>
      </w:tblGrid>
      <w:tr w:rsidR="00436076" w:rsidTr="00977A40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77A40">
              <w:rPr>
                <w:rFonts w:ascii="Bookman Old Style" w:hAnsi="Bookman Old Style"/>
                <w:color w:val="002060"/>
              </w:rPr>
              <w:t>G1637809308201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977A4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Wisconsin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977A4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10/08/2019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977A4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08/15/2020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977A4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6076" w:rsidTr="00977A40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</w:t>
            </w:r>
            <w:r w:rsidR="00436076">
              <w:rPr>
                <w:b/>
                <w:bCs/>
              </w:rPr>
              <w:t>) Adjusted gross income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 xml:space="preserve">Pls. </w:t>
      </w:r>
      <w:proofErr w:type="gramStart"/>
      <w:r>
        <w:t>Refer</w:t>
      </w:r>
      <w:proofErr w:type="gramEnd"/>
      <w:r>
        <w:t xml:space="preserve"> your friends and colleagues to utilize our services to file their taxes with IRS respectively.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</w:t>
      </w:r>
      <w:r w:rsidR="00531FB2">
        <w:rPr>
          <w:highlight w:val="yellow"/>
        </w:rPr>
        <w:t>21</w:t>
      </w:r>
      <w:r>
        <w:rPr>
          <w:highlight w:val="yellow"/>
        </w:rPr>
        <w:t xml:space="preserve"> days in bank account from the date of E-Filing to IRS</w:t>
      </w:r>
      <w:proofErr w:type="gramStart"/>
      <w:r>
        <w:rPr>
          <w:highlight w:val="yellow"/>
        </w:rPr>
        <w:t>..</w:t>
      </w:r>
      <w:proofErr w:type="gramEnd"/>
    </w:p>
    <w:p w:rsidR="00436076" w:rsidRDefault="00436076" w:rsidP="00436076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r>
        <w:t>week's</w:t>
      </w:r>
      <w:proofErr w:type="spellEnd"/>
      <w:r>
        <w:t xml:space="preserve"> to get Refund and ITIN from IRS.</w:t>
      </w:r>
    </w:p>
    <w:p w:rsidR="00436076" w:rsidRDefault="00436076" w:rsidP="00436076">
      <w:pPr>
        <w:spacing w:before="100" w:beforeAutospacing="1" w:after="100" w:afterAutospacing="1"/>
      </w:pPr>
      <w:r>
        <w:t> </w:t>
      </w:r>
    </w:p>
    <w:p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:rsidR="00436076" w:rsidRDefault="00436076" w:rsidP="00436076">
      <w:r>
        <w:t> </w:t>
      </w:r>
    </w:p>
    <w:p w:rsidR="00436076" w:rsidRDefault="00436076" w:rsidP="00436076"/>
    <w:p w:rsidR="00531FB2" w:rsidRDefault="00531FB2" w:rsidP="00531FB2">
      <w:pPr>
        <w:rPr>
          <w:rFonts w:ascii="Book Antiqua" w:hAnsi="Book Antiqua"/>
        </w:rPr>
      </w:pP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:rsidR="00531FB2" w:rsidRPr="00531FB2" w:rsidRDefault="00531FB2" w:rsidP="00531FB2">
      <w:pPr>
        <w:rPr>
          <w:rFonts w:ascii="Book Antiqua" w:hAnsi="Book Antiqua"/>
        </w:rPr>
      </w:pPr>
    </w:p>
    <w:p w:rsidR="00531FB2" w:rsidRPr="00531FB2" w:rsidRDefault="00531FB2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</w:t>
      </w:r>
      <w:proofErr w:type="gramStart"/>
      <w:r w:rsidRPr="00531FB2">
        <w:rPr>
          <w:rFonts w:ascii="Book Antiqua" w:hAnsi="Book Antiqua"/>
        </w:rPr>
        <w:t>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Mobile(</w:t>
      </w:r>
      <w:proofErr w:type="spellStart"/>
      <w:proofErr w:type="gramEnd"/>
      <w:r w:rsidRPr="00531FB2">
        <w:rPr>
          <w:rFonts w:ascii="Book Antiqua" w:hAnsi="Book Antiqua"/>
        </w:rPr>
        <w:t>whatsapp</w:t>
      </w:r>
      <w:proofErr w:type="spellEnd"/>
      <w:r w:rsidRPr="00531FB2">
        <w:rPr>
          <w:rFonts w:ascii="Book Antiqua" w:hAnsi="Book Antiqua"/>
        </w:rPr>
        <w:t>) :-  +1 (337) 214-8553</w:t>
      </w:r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:rsidR="00BA7526" w:rsidRPr="00531FB2" w:rsidRDefault="00977A40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076"/>
    <w:rsid w:val="00054296"/>
    <w:rsid w:val="001E55D8"/>
    <w:rsid w:val="002963D0"/>
    <w:rsid w:val="00336FC8"/>
    <w:rsid w:val="00436076"/>
    <w:rsid w:val="00531FB2"/>
    <w:rsid w:val="00977A40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91A4E-5827-4389-B37D-7CFF59E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Govardhana, Shravan</cp:lastModifiedBy>
  <cp:revision>4</cp:revision>
  <dcterms:created xsi:type="dcterms:W3CDTF">2019-01-30T22:38:00Z</dcterms:created>
  <dcterms:modified xsi:type="dcterms:W3CDTF">2020-02-13T21:48:00Z</dcterms:modified>
</cp:coreProperties>
</file>