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1BD0" w:rsidTr="00D51B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1BD0" w:rsidTr="00D5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D51BD0" w:rsidTr="00D5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374003374964</w:t>
            </w:r>
          </w:p>
        </w:tc>
      </w:tr>
      <w:tr w:rsidR="00D51BD0" w:rsidTr="00D5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1BD0" w:rsidTr="00D51B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SHIRISHA GADDAM</w:t>
            </w:r>
          </w:p>
        </w:tc>
      </w:tr>
    </w:tbl>
    <w:p w:rsidR="00D51BD0" w:rsidRDefault="00D51BD0" w:rsidP="00D51B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1BD0" w:rsidRDefault="00D51BD0" w:rsidP="00D51B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4"/>
        <w:gridCol w:w="2401"/>
      </w:tblGrid>
      <w:tr w:rsidR="00D51BD0" w:rsidTr="00D51B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9370-20-6125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BD0" w:rsidTr="00D51B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B1D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04D14">
              <w:rPr>
                <w:rFonts w:ascii="Bookman Old Style" w:hAnsi="Bookman Old Style"/>
                <w:color w:val="002060"/>
              </w:rPr>
              <w:t>H.</w:t>
            </w:r>
            <w:r w:rsidRPr="004B5540">
              <w:rPr>
                <w:rFonts w:ascii="Bookman Old Style" w:hAnsi="Bookman Old Style"/>
                <w:color w:val="002060"/>
              </w:rPr>
              <w:t>NO: 1-1/2 , VILLAGE: SIDHAPUR, HASANPARTHY MANDAL, TELANGANA - 506006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0" w:rsidRDefault="00D51B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B02" w:rsidRDefault="00035B02"/>
    <w:sectPr w:rsidR="00035B02" w:rsidSect="0003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D51BD0"/>
    <w:rsid w:val="00035B02"/>
    <w:rsid w:val="004B5540"/>
    <w:rsid w:val="004F025A"/>
    <w:rsid w:val="005A18F2"/>
    <w:rsid w:val="00C16B8C"/>
    <w:rsid w:val="00D51BD0"/>
    <w:rsid w:val="00DB1DED"/>
    <w:rsid w:val="00F0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2021-02-19T22:38:00Z</dcterms:created>
  <dcterms:modified xsi:type="dcterms:W3CDTF">2021-02-24T22:20:00Z</dcterms:modified>
</cp:coreProperties>
</file>