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30" w:rsidRDefault="00C15830" w:rsidP="00C15830">
      <w:r>
        <w:t>India Address:</w:t>
      </w:r>
    </w:p>
    <w:p w:rsidR="00C15830" w:rsidRDefault="00CA22A6" w:rsidP="00C15830">
      <w:r>
        <w:t>4-23, SEETHARAMPET, IBRAHIMPATNAM, RANGA REDDY DISTRICT- 501508</w:t>
      </w:r>
    </w:p>
    <w:p w:rsidR="00C15830" w:rsidRDefault="00C15830" w:rsidP="00C15830"/>
    <w:p w:rsidR="00FF557E" w:rsidRDefault="00FF557E"/>
    <w:sectPr w:rsidR="00FF557E" w:rsidSect="00FF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5830"/>
    <w:rsid w:val="001603DC"/>
    <w:rsid w:val="00C15830"/>
    <w:rsid w:val="00CA22A6"/>
    <w:rsid w:val="00FF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2021-02-23T23:55:00Z</dcterms:created>
  <dcterms:modified xsi:type="dcterms:W3CDTF">2021-02-24T16:36:00Z</dcterms:modified>
</cp:coreProperties>
</file>