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5201" w:rsidTr="00E752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E75201" w:rsidTr="00E75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E75201" w:rsidTr="00E75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446029675740</w:t>
            </w:r>
          </w:p>
        </w:tc>
      </w:tr>
      <w:tr w:rsidR="00E75201" w:rsidTr="00E75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5201" w:rsidTr="00E75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Vishwanatha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Thota</w:t>
            </w:r>
            <w:proofErr w:type="spellEnd"/>
          </w:p>
        </w:tc>
      </w:tr>
    </w:tbl>
    <w:p w:rsidR="00E75201" w:rsidRDefault="00E75201" w:rsidP="00E7520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E75201" w:rsidTr="00E752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942511498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T6947881</w:t>
            </w:r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arkansas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india</w:t>
            </w:r>
            <w:proofErr w:type="spellEnd"/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09/06/2019</w:t>
            </w:r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09/05/2029</w:t>
            </w:r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licnse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E75201" w:rsidTr="00E752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Aeh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srinivascamp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govt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school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Jawalgera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post,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raichur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- 584128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201" w:rsidRDefault="00E7520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proofErr w:type="spellStart"/>
            <w:r>
              <w:t>Aeh</w:t>
            </w:r>
            <w:proofErr w:type="spellEnd"/>
            <w:r>
              <w:t xml:space="preserve"> 5 , </w:t>
            </w:r>
            <w:proofErr w:type="spellStart"/>
            <w:r>
              <w:t>srinivascamp</w:t>
            </w:r>
            <w:proofErr w:type="spellEnd"/>
            <w:r>
              <w:t xml:space="preserve"> , near </w:t>
            </w:r>
            <w:proofErr w:type="spellStart"/>
            <w:r>
              <w:t>govt</w:t>
            </w:r>
            <w:proofErr w:type="spellEnd"/>
            <w:r>
              <w:t xml:space="preserve"> school , </w:t>
            </w:r>
            <w:proofErr w:type="spellStart"/>
            <w:r>
              <w:t>Jawalgera</w:t>
            </w:r>
            <w:proofErr w:type="spellEnd"/>
            <w:r>
              <w:t xml:space="preserve"> post, </w:t>
            </w:r>
            <w:proofErr w:type="spellStart"/>
            <w:r>
              <w:t>raichur</w:t>
            </w:r>
            <w:proofErr w:type="spellEnd"/>
            <w:r>
              <w:t xml:space="preserve"> - 584128</w:t>
            </w:r>
          </w:p>
        </w:tc>
      </w:tr>
    </w:tbl>
    <w:p w:rsidR="00000000" w:rsidRDefault="00E7520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42A"/>
    <w:multiLevelType w:val="multilevel"/>
    <w:tmpl w:val="A388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E75201"/>
    <w:rsid w:val="00E7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2021-02-20T00:23:00Z</dcterms:created>
  <dcterms:modified xsi:type="dcterms:W3CDTF">2021-02-20T00:23:00Z</dcterms:modified>
</cp:coreProperties>
</file>