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hema@gtaxfile.com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5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340"/>
        <w:tblGridChange w:id="0">
          <w:tblGrid>
            <w:gridCol w:w="1188"/>
            <w:gridCol w:w="2340"/>
          </w:tblGrid>
        </w:tblGridChange>
      </w:tblGrid>
      <w:tr>
        <w:tc>
          <w:tcPr>
            <w:vAlign w:val="top"/>
          </w:tcPr>
          <w:p w:rsidR="00000000" w:rsidDel="00000000" w:rsidP="00000000" w:rsidRDefault="00000000" w:rsidRPr="00000000" w14:paraId="0000000B">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0C">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 12</w:t>
            </w:r>
            <w:r w:rsidDel="00000000" w:rsidR="00000000" w:rsidRPr="00000000">
              <w:rPr>
                <w:rFonts w:ascii="Calibri" w:cs="Calibri" w:eastAsia="Calibri" w:hAnsi="Calibri"/>
                <w:b w:val="1"/>
                <w:color w:val="1f497d"/>
                <w:sz w:val="24"/>
                <w:szCs w:val="24"/>
                <w:rtl w:val="0"/>
              </w:rPr>
              <w:t xml:space="preserve">00</w:t>
            </w:r>
            <w:r w:rsidDel="00000000" w:rsidR="00000000" w:rsidRPr="00000000">
              <w:rPr>
                <w:rtl w:val="0"/>
              </w:rPr>
            </w:r>
          </w:p>
        </w:tc>
      </w:tr>
      <w:tr>
        <w:tc>
          <w:tcPr>
            <w:vAlign w:val="top"/>
          </w:tcPr>
          <w:p w:rsidR="00000000" w:rsidDel="00000000" w:rsidP="00000000" w:rsidRDefault="00000000" w:rsidRPr="00000000" w14:paraId="0000000D">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00E">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:600</w:t>
            </w:r>
            <w:r w:rsidDel="00000000" w:rsidR="00000000" w:rsidRPr="00000000">
              <w:rPr>
                <w:rtl w:val="0"/>
              </w:rPr>
            </w:r>
          </w:p>
        </w:tc>
      </w:tr>
    </w:tbl>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Kartik</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Deepak </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Shirke </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09/01/1992</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Computer Systems Engineer</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321 Essex Street, Apt-2, Harrison NJ - 07029 </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7325899485 </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vertAlign w:val="baseline"/>
              </w:rPr>
            </w:pPr>
            <w:hyperlink r:id="rId7">
              <w:r w:rsidDel="00000000" w:rsidR="00000000" w:rsidRPr="00000000">
                <w:rPr>
                  <w:rFonts w:ascii="Calibri" w:cs="Calibri" w:eastAsia="Calibri" w:hAnsi="Calibri"/>
                  <w:color w:val="1155cc"/>
                  <w:u w:val="single"/>
                  <w:rtl w:val="0"/>
                </w:rPr>
                <w:t xml:space="preserve">Kartikdeepakshirke@gmail.com</w:t>
              </w:r>
            </w:hyperlink>
            <w:r w:rsidDel="00000000" w:rsidR="00000000" w:rsidRPr="00000000">
              <w:rPr>
                <w:rFonts w:ascii="Calibri" w:cs="Calibri" w:eastAsia="Calibri" w:hAnsi="Calibri"/>
                <w:rtl w:val="0"/>
              </w:rPr>
              <w:t xml:space="preserve"> </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08/09/14</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6">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7">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4">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NJ</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c>
          <w:tcPr>
            <w:vAlign w:val="top"/>
          </w:tcPr>
          <w:p w:rsidR="00000000" w:rsidDel="00000000" w:rsidP="00000000" w:rsidRDefault="00000000" w:rsidRPr="00000000" w14:paraId="0000010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C">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4">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B">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1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2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wrapNone/>
                <wp:docPr id="2" name=""/>
                <a:graphic>
                  <a:graphicData uri="http://schemas.microsoft.com/office/word/2010/wordprocessingShape">
                    <wps:wsp>
                      <wps:cNvSpPr txBox="1"/>
                      <wps:spPr>
                        <a:xfrm>
                          <a:off x="0" y="0"/>
                          <a:ext cx="6972300" cy="854710"/>
                        </a:xfrm>
                        <a:prstGeom prst="roundRect"/>
                        <a:solidFill>
                          <a:srgbClr val="FFFFFF"/>
                        </a:solidFill>
                        <a:ln cap="flat" cmpd="sng" w="9525" algn="ctr">
                          <a:solidFill>
                            <a:srgbClr val="000000"/>
                          </a:solidFill>
                          <a:miter lim="800000"/>
                          <a:headEnd/>
                          <a:tailEnd/>
                        </a:ln>
                      </wps:spPr>
                      <wps:txbx>
                        <w:txbxContent>
                          <w:p w:rsidR="00000000" w:rsidDel="00000000" w:rsidP="007E46C7"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12015103" w:rsidRPr="06566270">
                              <w:rPr>
                                <w:rFonts w:ascii="Calibri" w:cs="Calibri" w:hAnsi="Calibri"/>
                                <w:b w:val="1"/>
                                <w:w w:val="100"/>
                                <w:position w:val="-1"/>
                                <w:sz w:val="24"/>
                                <w:szCs w:val="24"/>
                                <w:effect w:val="none"/>
                                <w:vertAlign w:val="baseline"/>
                                <w:cs w:val="0"/>
                                <w:em w:val="none"/>
                                <w:lang/>
                              </w:rPr>
                              <w:t>Note</w:t>
                            </w:r>
                            <w:r w:rsidDel="000000-1" w:rsidR="12015103" w:rsidRPr="000000-1">
                              <w:rPr>
                                <w:rFonts w:ascii="Calibri" w:cs="Calibri" w:hAnsi="Calibri"/>
                                <w:w w:val="100"/>
                                <w:position w:val="-1"/>
                                <w:sz w:val="24"/>
                                <w:szCs w:val="24"/>
                                <w:effect w:val="none"/>
                                <w:vertAlign w:val="baseline"/>
                                <w:cs w:val="0"/>
                                <w:em w:val="none"/>
                                <w:lang/>
                              </w:rPr>
                              <w:t>: Are you</w:t>
                            </w:r>
                            <w:r w:rsidDel="000000-1" w:rsidR="12015103" w:rsidRPr="04853932">
                              <w:rPr>
                                <w:rFonts w:ascii="Calibri" w:cs="Calibri" w:hAnsi="Calibri"/>
                                <w:w w:val="100"/>
                                <w:position w:val="-1"/>
                                <w:sz w:val="24"/>
                                <w:szCs w:val="24"/>
                                <w:effect w:val="none"/>
                                <w:vertAlign w:val="baseline"/>
                                <w:cs w:val="0"/>
                                <w:em w:val="none"/>
                                <w:lang/>
                              </w:rPr>
                              <w:t> planning to purchase any</w:t>
                            </w:r>
                            <w:r w:rsidDel="000000-1" w:rsidR="12015103" w:rsidRPr="000000-1">
                              <w:rPr>
                                <w:rFonts w:ascii="Calibri" w:cs="Calibri" w:hAnsi="Calibri"/>
                                <w:w w:val="100"/>
                                <w:position w:val="-1"/>
                                <w:sz w:val="24"/>
                                <w:szCs w:val="24"/>
                                <w:effect w:val="none"/>
                                <w:vertAlign w:val="baseline"/>
                                <w:cs w:val="0"/>
                                <w:em w:val="none"/>
                                <w:lang/>
                              </w:rPr>
                              <w:t> House Property in Tax Year 2021</w:t>
                            </w:r>
                            <w:r w:rsidDel="000000-1" w:rsidR="12015103" w:rsidRPr="04853932">
                              <w:rPr>
                                <w:rFonts w:ascii="Calibri" w:cs="Calibri" w:hAnsi="Calibri"/>
                                <w:w w:val="100"/>
                                <w:position w:val="-1"/>
                                <w:sz w:val="24"/>
                                <w:szCs w:val="24"/>
                                <w:effect w:val="none"/>
                                <w:vertAlign w:val="baseline"/>
                                <w:cs w:val="0"/>
                                <w:em w:val="none"/>
                                <w:lang/>
                              </w:rPr>
                              <w:t> In United States Of America</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12015103" w:rsidRPr="000000-1">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12015103" w:rsidRPr="04853932">
                              <w:rPr>
                                <w:rFonts w:ascii="Calibri" w:cs="Calibri" w:hAnsi="Calibri"/>
                                <w:w w:val="100"/>
                                <w:position w:val="-1"/>
                                <w:sz w:val="24"/>
                                <w:szCs w:val="24"/>
                                <w:effect w:val="none"/>
                                <w:vertAlign w:val="baseline"/>
                                <w:cs w:val="0"/>
                                <w:em w:val="none"/>
                                <w:lang/>
                              </w:rPr>
                              <w:t>Please Mention Yes Or No</w:t>
                            </w:r>
                            <w:r w:rsidDel="000000-1" w:rsidR="12015103" w:rsidRPr="000000-1">
                              <w:rPr>
                                <w:rFonts w:ascii="Calibri" w:cs="Calibri" w:hAnsi="Calibri"/>
                                <w:w w:val="100"/>
                                <w:position w:val="-1"/>
                                <w:sz w:val="24"/>
                                <w:szCs w:val="24"/>
                                <w:effect w:val="none"/>
                                <w:vertAlign w:val="baseline"/>
                                <w:cs w:val="0"/>
                                <w:em w:val="none"/>
                                <w:lang/>
                              </w:rPr>
                              <w:tab/>
                              <w:tab/>
                              <w:tab/>
                              <w:t>Yes</w:t>
                              <w:tab/>
                              <w:tab/>
                              <w:tab/>
                              <w:t>No</w:t>
                            </w:r>
                            <w:r w:rsidDel="000000-1" w:rsidR="12015103" w:rsidRPr="04853932">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015103"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972300" cy="854710"/>
                        </a:xfrm>
                        <a:prstGeom prst="rect"/>
                        <a:ln/>
                      </pic:spPr>
                    </pic:pic>
                  </a:graphicData>
                </a:graphic>
              </wp:anchor>
            </w:drawing>
          </mc:Fallback>
        </mc:AlternateContent>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wrapNone/>
                <wp:docPr id="4"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effectExtent b="0" l="0" r="0" t="0"/>
                <wp:wrapNone/>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09625"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wrapNone/>
                <wp:docPr id="3"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effectExtent b="0" l="0" r="0" t="0"/>
                <wp:wrapNone/>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09625" cy="190500"/>
                        </a:xfrm>
                        <a:prstGeom prst="rect"/>
                        <a:ln/>
                      </pic:spPr>
                    </pic:pic>
                  </a:graphicData>
                </a:graphic>
              </wp:anchor>
            </w:drawing>
          </mc:Fallback>
        </mc:AlternateContent>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7D">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8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8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9B">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A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A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b w:val="0"/>
                <w:color w:val="c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4">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C">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E0">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E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E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F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8">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9">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0A">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B">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0C">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D">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0E">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F">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0">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11">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2">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3">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4">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5">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6">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7">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18">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9">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1A">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B">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1C">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D">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1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F">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2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1">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2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3">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2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5">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2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7">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28">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2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A">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2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C">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2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E">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2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0">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2">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3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6">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3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38">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39">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3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4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59">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F">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0">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6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2">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6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6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6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6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6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6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6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6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6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7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7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81">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Planning  charges (with planning) </w:t>
            </w:r>
            <w:r w:rsidDel="00000000" w:rsidR="00000000" w:rsidRPr="00000000">
              <w:rPr>
                <w:rtl w:val="0"/>
              </w:rPr>
            </w:r>
          </w:p>
        </w:tc>
        <w:tc>
          <w:tcPr>
            <w:vAlign w:val="top"/>
          </w:tcPr>
          <w:p w:rsidR="00000000" w:rsidDel="00000000" w:rsidP="00000000" w:rsidRDefault="00000000" w:rsidRPr="00000000" w14:paraId="00000282">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10% on planning  benefit</w:t>
            </w:r>
            <w:r w:rsidDel="00000000" w:rsidR="00000000" w:rsidRPr="00000000">
              <w:rPr>
                <w:rtl w:val="0"/>
              </w:rPr>
            </w:r>
          </w:p>
        </w:tc>
      </w:tr>
    </w:tbl>
    <w:p w:rsidR="00000000" w:rsidDel="00000000" w:rsidP="00000000" w:rsidRDefault="00000000" w:rsidRPr="00000000" w14:paraId="00000283">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4">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5">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8D">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(212)-920-4151,(305)-359-3078</w:t>
        <w:tab/>
      </w:r>
      <w:r w:rsidDel="00000000" w:rsidR="00000000" w:rsidRPr="00000000">
        <w:rPr>
          <w:rtl w:val="0"/>
        </w:rPr>
      </w:r>
    </w:p>
    <w:p w:rsidR="00000000" w:rsidDel="00000000" w:rsidP="00000000" w:rsidRDefault="00000000" w:rsidRPr="00000000" w14:paraId="0000028F">
      <w:pPr>
        <w:ind w:right="-56"/>
        <w:rPr>
          <w:vertAlign w:val="baseline"/>
        </w:rPr>
      </w:pPr>
      <w:bookmarkStart w:colFirst="0" w:colLast="0" w:name="_30j0zll" w:id="1"/>
      <w:bookmarkEnd w:id="1"/>
      <w:r w:rsidDel="00000000" w:rsidR="00000000" w:rsidRPr="00000000">
        <w:rPr>
          <w:rFonts w:ascii="Calibri" w:cs="Calibri" w:eastAsia="Calibri" w:hAnsi="Calibri"/>
          <w:b w:val="1"/>
          <w:color w:val="002060"/>
          <w:sz w:val="24"/>
          <w:szCs w:val="24"/>
          <w:vertAlign w:val="baseline"/>
          <w:rtl w:val="0"/>
        </w:rPr>
        <w:t xml:space="preserve">Email   : hema@gtaxfile.com</w:t>
      </w:r>
      <w:r w:rsidDel="00000000" w:rsidR="00000000" w:rsidRPr="00000000">
        <w:rPr>
          <w:vertAlign w:val="baseline"/>
          <w:rtl w:val="0"/>
        </w:rPr>
        <w:t xml:space="preserve"> </w:t>
      </w:r>
    </w:p>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5">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6">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9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8">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9">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8344535" cy="1705610"/>
              <wp:wrapNone/>
              <wp:docPr id="1" name=""/>
              <a:graphic>
                <a:graphicData uri="http://schemas.microsoft.com/office/word/2010/wordprocessingShape">
                  <wps:wsp>
                    <wps:cNvSpPr/>
                    <wps:spPr>
                      <a:xfrm rot="18900000">
                        <a:off x="0" y="0"/>
                        <a:ext cx="8344535" cy="1705610"/>
                      </a:xfrm>
                      <a:prstGeom prst="rect"/>
                      <a:solidFill>
                        <a:srgbClr val="FBD4B4">
                          <a:alpha val="50000"/>
                        </a:srgbClr>
                      </a:solidFill>
                      <a:ln cap="flat" cmpd="sng" w="9525" algn="ctr">
                        <a:no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8344535" cy="1705610"/>
              <wp:effectExtent b="2700457" l="-619004" r="-619004" t="2700457"/>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8900000">
                        <a:off x="0" y="0"/>
                        <a:ext cx="8344535" cy="17056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5" name="image2.png"/>
          <a:graphic>
            <a:graphicData uri="http://schemas.openxmlformats.org/drawingml/2006/picture">
              <pic:pic>
                <pic:nvPicPr>
                  <pic:cNvPr descr="C:\Users\Syamgupta\Downloads\gradientee.png" id="0" name="image2.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hema@gtaxfile.com" TargetMode="External"/><Relationship Id="rId7" Type="http://schemas.openxmlformats.org/officeDocument/2006/relationships/hyperlink" Target="mailto:Kartikdeepakshirke@gmail.com"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