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1AB" w:rsidRDefault="00A3359C">
      <w:r w:rsidRPr="00705C1D">
        <w:t>4980 USAA BLVD APT 221, SAN ANTONIO TEXAS 78240</w:t>
      </w:r>
    </w:p>
    <w:p w:rsidR="00705C1D" w:rsidRDefault="00705C1D">
      <w:r>
        <w:t>$1400 yes</w:t>
      </w:r>
    </w:p>
    <w:p w:rsidR="00705C1D" w:rsidRDefault="00705C1D"/>
    <w:sectPr w:rsidR="00705C1D" w:rsidSect="00B361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705C1D"/>
    <w:rsid w:val="00705C1D"/>
    <w:rsid w:val="00A3359C"/>
    <w:rsid w:val="00B36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1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2022-01-28T22:46:00Z</dcterms:created>
  <dcterms:modified xsi:type="dcterms:W3CDTF">2022-01-28T22:48:00Z</dcterms:modified>
</cp:coreProperties>
</file>