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E5" w:rsidRDefault="00DB68BF">
      <w:r w:rsidRPr="009A649A">
        <w:t>13838 THE LAKES BOULEVARD, PFLUGERVILLE, TEXAS 78660</w:t>
      </w:r>
    </w:p>
    <w:p w:rsidR="009A649A" w:rsidRDefault="00DB68BF">
      <w:r>
        <w:t>FULL YEAR TX</w:t>
      </w:r>
    </w:p>
    <w:p w:rsidR="009A649A" w:rsidRDefault="00DB68BF">
      <w:r>
        <w:t>STIMULUS RECEIVED</w:t>
      </w:r>
    </w:p>
    <w:sectPr w:rsidR="009A649A" w:rsidSect="008B0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A649A"/>
    <w:rsid w:val="008B0AE5"/>
    <w:rsid w:val="009A649A"/>
    <w:rsid w:val="00DB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2022-03-16T17:02:00Z</dcterms:created>
  <dcterms:modified xsi:type="dcterms:W3CDTF">2022-03-16T18:31:00Z</dcterms:modified>
</cp:coreProperties>
</file>