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C0" w:rsidRDefault="006E5193">
      <w:r>
        <w:t>STIMULUS CHECK-YES EACH 1400</w:t>
      </w:r>
    </w:p>
    <w:p w:rsidR="009F14FB" w:rsidRDefault="006E5193">
      <w:r>
        <w:t>CURRENT ADDRESS</w:t>
      </w:r>
      <w:proofErr w:type="gramStart"/>
      <w:r>
        <w:t>:</w:t>
      </w:r>
      <w:r w:rsidRPr="009F14FB">
        <w:t>27</w:t>
      </w:r>
      <w:proofErr w:type="gramEnd"/>
      <w:r w:rsidRPr="009F14FB">
        <w:t xml:space="preserve"> E CENTRAL AVE APT#A4 PAOLI PA 19301</w:t>
      </w:r>
    </w:p>
    <w:p w:rsidR="00B41E93" w:rsidRDefault="006E5193">
      <w:r>
        <w:t>JAN AND FED-KY</w:t>
      </w:r>
    </w:p>
    <w:p w:rsidR="00B41E93" w:rsidRDefault="006E5193">
      <w:r>
        <w:t>MARCH TO DEC-PA</w:t>
      </w:r>
    </w:p>
    <w:p w:rsidR="00DC0C16" w:rsidRDefault="006E5193">
      <w:r>
        <w:t>ACTC 320 EACH MONTH RECEIVED</w:t>
      </w:r>
    </w:p>
    <w:p w:rsidR="00DC70C0" w:rsidRDefault="006E5193">
      <w:r>
        <w:t>DL IN CO</w:t>
      </w:r>
    </w:p>
    <w:p w:rsidR="00DC70C0" w:rsidRDefault="006E5193">
      <w:r>
        <w:t>NO ONTHER INCOME</w:t>
      </w:r>
    </w:p>
    <w:p w:rsidR="00DC70C0" w:rsidRDefault="006E5193">
      <w:r>
        <w:t>SPOUSE ON H4</w:t>
      </w:r>
    </w:p>
    <w:sectPr w:rsidR="00DC70C0" w:rsidSect="00FE7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F14FB"/>
    <w:rsid w:val="006E5193"/>
    <w:rsid w:val="009F14FB"/>
    <w:rsid w:val="00B41E93"/>
    <w:rsid w:val="00DC0C16"/>
    <w:rsid w:val="00DC70C0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>Grizli777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2022-01-08T16:05:00Z</dcterms:created>
  <dcterms:modified xsi:type="dcterms:W3CDTF">2022-01-08T16:16:00Z</dcterms:modified>
</cp:coreProperties>
</file>