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E6" w:rsidRDefault="00BE4DE6" w:rsidP="00BE4DE6">
      <w:r>
        <w:t>800 MEADOW CREEK DR, APARTMENT 4004, IRVING, TX 75038.</w:t>
      </w:r>
    </w:p>
    <w:p w:rsidR="00BE4DE6" w:rsidRDefault="00BE4DE6" w:rsidP="00BE4DE6"/>
    <w:p w:rsidR="00000000" w:rsidRDefault="00BE4DE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E4DE6"/>
    <w:rsid w:val="00BE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2022-03-05T00:00:00Z</dcterms:created>
  <dcterms:modified xsi:type="dcterms:W3CDTF">2022-03-05T00:00:00Z</dcterms:modified>
</cp:coreProperties>
</file>