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2F4" w:rsidRDefault="00B912F4" w:rsidP="00B912F4">
      <w:r>
        <w:t>Current address: 20 corporate dr, Burlington, MA, 01803</w:t>
      </w:r>
    </w:p>
    <w:p w:rsidR="00B912F4" w:rsidRDefault="00B912F4" w:rsidP="00B912F4">
      <w:r>
        <w:t>H1B</w:t>
      </w:r>
    </w:p>
    <w:p w:rsidR="00B912F4" w:rsidRDefault="00B912F4" w:rsidP="00B912F4">
      <w:r>
        <w:t xml:space="preserve">Port of entry: Boston </w:t>
      </w:r>
    </w:p>
    <w:p w:rsidR="00B912F4" w:rsidRDefault="00B912F4" w:rsidP="00B912F4">
      <w:r>
        <w:t>Year: 2016</w:t>
      </w:r>
    </w:p>
    <w:p w:rsidR="00B912F4" w:rsidRDefault="00B912F4" w:rsidP="00B912F4">
      <w:r>
        <w:t>State of residency: MA</w:t>
      </w:r>
    </w:p>
    <w:p w:rsidR="00B912F4" w:rsidRDefault="00B912F4" w:rsidP="00B912F4">
      <w:r>
        <w:t>I don’t remember about stimulus check  1400 received</w:t>
      </w:r>
    </w:p>
    <w:p w:rsidR="00B912F4" w:rsidRDefault="00B912F4" w:rsidP="00B912F4">
      <w:r>
        <w:t>Marital status: single</w:t>
      </w:r>
    </w:p>
    <w:p w:rsidR="00B912F4" w:rsidRDefault="00B912F4" w:rsidP="00B912F4">
      <w:r>
        <w:t>I don’t have 1099 &amp; 1098 ( haven’t invested in stocks in 2021)</w:t>
      </w:r>
    </w:p>
    <w:p w:rsidR="00B912F4" w:rsidRDefault="00B912F4" w:rsidP="00B912F4">
      <w:r>
        <w:t>Driving license state: MA</w:t>
      </w:r>
    </w:p>
    <w:p w:rsidR="00000000" w:rsidRDefault="00B912F4" w:rsidP="00B912F4">
      <w:r>
        <w:t>Rental agreement state: MA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912F4"/>
    <w:rsid w:val="00B91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2022-02-08T16:56:00Z</dcterms:created>
  <dcterms:modified xsi:type="dcterms:W3CDTF">2022-02-08T16:56:00Z</dcterms:modified>
</cp:coreProperties>
</file>