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62" w:rsidRPr="00F52C62" w:rsidRDefault="00F52C62" w:rsidP="00F52C62">
      <w:pPr>
        <w:spacing w:after="0" w:line="240" w:lineRule="auto"/>
        <w:rPr>
          <w:sz w:val="40"/>
          <w:szCs w:val="40"/>
        </w:rPr>
      </w:pPr>
      <w:r w:rsidRPr="00F52C62">
        <w:rPr>
          <w:sz w:val="40"/>
          <w:szCs w:val="40"/>
        </w:rPr>
        <w:t>FROM</w:t>
      </w:r>
      <w:proofErr w:type="gramStart"/>
      <w:r w:rsidRPr="00F52C62">
        <w:rPr>
          <w:sz w:val="40"/>
          <w:szCs w:val="40"/>
        </w:rPr>
        <w:t>,</w:t>
      </w:r>
      <w:proofErr w:type="gramEnd"/>
      <w:r w:rsidRPr="00F52C62">
        <w:rPr>
          <w:sz w:val="40"/>
          <w:szCs w:val="40"/>
        </w:rPr>
        <w:br/>
        <w:t xml:space="preserve">SYNCREON CONSULTING LIMITED, </w:t>
      </w:r>
    </w:p>
    <w:p w:rsidR="00F52C62" w:rsidRPr="00F52C62" w:rsidRDefault="00F52C62" w:rsidP="00F52C62">
      <w:pPr>
        <w:spacing w:after="0" w:line="240" w:lineRule="auto"/>
        <w:rPr>
          <w:sz w:val="40"/>
          <w:szCs w:val="40"/>
        </w:rPr>
      </w:pPr>
      <w:r w:rsidRPr="00F52C62">
        <w:rPr>
          <w:sz w:val="40"/>
          <w:szCs w:val="40"/>
        </w:rPr>
        <w:t xml:space="preserve">PLOT NUMBER </w:t>
      </w:r>
      <w:proofErr w:type="gramStart"/>
      <w:r w:rsidRPr="00F52C62">
        <w:rPr>
          <w:sz w:val="40"/>
          <w:szCs w:val="40"/>
        </w:rPr>
        <w:t>684 ,</w:t>
      </w:r>
      <w:proofErr w:type="gramEnd"/>
      <w:r w:rsidRPr="00F52C62">
        <w:rPr>
          <w:sz w:val="40"/>
          <w:szCs w:val="40"/>
        </w:rPr>
        <w:t xml:space="preserve"> OBULREDDY COMPLEX, VIVEKANANDA NAGAR, KUKATPALLY, 500072,HYDERABAD</w:t>
      </w:r>
    </w:p>
    <w:p w:rsidR="00F52C62" w:rsidRPr="00F52C62" w:rsidRDefault="00F52C62" w:rsidP="00F52C62">
      <w:pPr>
        <w:spacing w:after="0" w:line="240" w:lineRule="auto"/>
        <w:rPr>
          <w:rFonts w:cstheme="minorHAnsi"/>
          <w:sz w:val="40"/>
          <w:szCs w:val="40"/>
        </w:rPr>
      </w:pPr>
      <w:r w:rsidRPr="00F52C62">
        <w:rPr>
          <w:sz w:val="40"/>
          <w:szCs w:val="40"/>
        </w:rPr>
        <w:t>PHONE NUMBER</w:t>
      </w:r>
      <w:proofErr w:type="gramStart"/>
      <w:r w:rsidRPr="00F52C62">
        <w:rPr>
          <w:sz w:val="40"/>
          <w:szCs w:val="40"/>
        </w:rPr>
        <w:t>:9392684497</w:t>
      </w:r>
      <w:proofErr w:type="gramEnd"/>
    </w:p>
    <w:p w:rsidR="00F52C62" w:rsidRPr="00F52C62" w:rsidRDefault="00F52C62" w:rsidP="00F52C62">
      <w:pPr>
        <w:rPr>
          <w:sz w:val="40"/>
          <w:szCs w:val="40"/>
        </w:rPr>
      </w:pPr>
    </w:p>
    <w:p w:rsidR="00000000" w:rsidRPr="00F52C62" w:rsidRDefault="00F52C62">
      <w:pPr>
        <w:rPr>
          <w:sz w:val="40"/>
          <w:szCs w:val="40"/>
        </w:rPr>
      </w:pPr>
    </w:p>
    <w:p w:rsidR="00F52C62" w:rsidRPr="00F52C62" w:rsidRDefault="00F52C62">
      <w:pPr>
        <w:rPr>
          <w:sz w:val="40"/>
          <w:szCs w:val="40"/>
        </w:rPr>
      </w:pPr>
    </w:p>
    <w:p w:rsidR="00F52C62" w:rsidRPr="00F52C62" w:rsidRDefault="00F52C62">
      <w:pPr>
        <w:rPr>
          <w:sz w:val="40"/>
          <w:szCs w:val="40"/>
        </w:rPr>
      </w:pPr>
      <w:r w:rsidRPr="00F52C62">
        <w:rPr>
          <w:sz w:val="40"/>
          <w:szCs w:val="40"/>
        </w:rPr>
        <w:t>TO,</w:t>
      </w:r>
    </w:p>
    <w:p w:rsidR="00F52C62" w:rsidRPr="00F52C62" w:rsidRDefault="00F52C62">
      <w:pPr>
        <w:rPr>
          <w:sz w:val="40"/>
          <w:szCs w:val="40"/>
        </w:rPr>
      </w:pPr>
      <w:r w:rsidRPr="00F52C62">
        <w:rPr>
          <w:sz w:val="40"/>
          <w:szCs w:val="40"/>
        </w:rPr>
        <w:t>PHANI KARTHE KOLLIPARA</w:t>
      </w:r>
    </w:p>
    <w:p w:rsidR="00F52C62" w:rsidRPr="00F52C62" w:rsidRDefault="00F52C62">
      <w:pPr>
        <w:rPr>
          <w:sz w:val="40"/>
          <w:szCs w:val="40"/>
        </w:rPr>
      </w:pPr>
      <w:r w:rsidRPr="00F52C62">
        <w:rPr>
          <w:sz w:val="40"/>
          <w:szCs w:val="40"/>
        </w:rPr>
        <w:t>9811 GABLE RIDGE TERRACE, APARTMENT B, ROCKVILLE, MARYLAND 20850</w:t>
      </w:r>
    </w:p>
    <w:p w:rsidR="00F52C62" w:rsidRPr="00F52C62" w:rsidRDefault="00F52C62">
      <w:pPr>
        <w:rPr>
          <w:sz w:val="40"/>
          <w:szCs w:val="40"/>
        </w:rPr>
      </w:pPr>
      <w:r w:rsidRPr="00F52C62">
        <w:rPr>
          <w:sz w:val="40"/>
          <w:szCs w:val="40"/>
        </w:rPr>
        <w:t>CONTACT NUMBER: +1 (732) 397-4854</w:t>
      </w:r>
    </w:p>
    <w:sectPr w:rsidR="00F52C62" w:rsidRPr="00F52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2C62"/>
    <w:rsid w:val="00F5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2022-02-14T20:35:00Z</dcterms:created>
  <dcterms:modified xsi:type="dcterms:W3CDTF">2022-02-14T20:42:00Z</dcterms:modified>
</cp:coreProperties>
</file>