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2A" w:rsidRDefault="00671C2A" w:rsidP="00671C2A">
      <w:r>
        <w:t>HEMA Tax Filing: Visa status as on 31st dec 2021 ? H1B</w:t>
      </w:r>
    </w:p>
    <w:p w:rsidR="00671C2A" w:rsidRDefault="00671C2A" w:rsidP="00671C2A">
      <w:r>
        <w:t>HEMA Tax Filing: Did you receive stimulus $1400 : YES</w:t>
      </w:r>
    </w:p>
    <w:p w:rsidR="00671C2A" w:rsidRDefault="00671C2A" w:rsidP="00671C2A">
      <w:r>
        <w:t>HEMA Tax Filing: Did you have any other incomes like NEC or 1099s or 1099 miscellaneous or shares like Robinhood or coinbase: YES, ATTACHED RELATED DOCUMENTS</w:t>
      </w:r>
    </w:p>
    <w:p w:rsidR="00671C2A" w:rsidRDefault="00671C2A" w:rsidP="00671C2A">
      <w:r>
        <w:t>HEMA Tax Filing: If you have health insurance out side ? Then send me  document 1095-A: NO, MY EMPLOYER IS PROVIDING ME</w:t>
      </w:r>
    </w:p>
    <w:p w:rsidR="00671C2A" w:rsidRDefault="00671C2A" w:rsidP="00671C2A">
      <w:r>
        <w:t>HEMA Tax Filing: Which state did you stayed from Jan to Dec ? PENNSYLVANIA</w:t>
      </w:r>
    </w:p>
    <w:p w:rsidR="00671C2A" w:rsidRDefault="00671C2A" w:rsidP="00671C2A">
      <w:r>
        <w:t>HEMA Tax Filing: Do you purchase any electronic car like Tesla ? NO</w:t>
      </w:r>
    </w:p>
    <w:p w:rsidR="00671C2A" w:rsidRDefault="00671C2A" w:rsidP="00671C2A">
      <w:r>
        <w:t>HEMA Tax Filing: Do you have home loan in USA or india ? NO</w:t>
      </w:r>
    </w:p>
    <w:p w:rsidR="00000000" w:rsidRDefault="00671C2A" w:rsidP="00671C2A">
      <w:r>
        <w:t>HEMA Tax Filing: current communication address in usa: 424 Brookview Ct, Mechanicsburg, PA, 17050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671C2A"/>
    <w:rsid w:val="0067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2022-02-28T02:33:00Z</dcterms:created>
  <dcterms:modified xsi:type="dcterms:W3CDTF">2022-02-28T02:33:00Z</dcterms:modified>
</cp:coreProperties>
</file>