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6" w:type="dxa"/>
        <w:tblCellMar>
          <w:left w:w="0" w:type="dxa"/>
          <w:right w:w="0" w:type="dxa"/>
        </w:tblCellMar>
        <w:tblLook w:val="04A0"/>
      </w:tblPr>
      <w:tblGrid>
        <w:gridCol w:w="4625"/>
        <w:gridCol w:w="325"/>
        <w:gridCol w:w="2210"/>
        <w:gridCol w:w="2082"/>
        <w:gridCol w:w="334"/>
      </w:tblGrid>
      <w:tr w:rsidR="00562C88" w:rsidRPr="00562C88" w:rsidTr="00562C88">
        <w:trPr>
          <w:gridAfter w:val="1"/>
          <w:wAfter w:w="334" w:type="dxa"/>
        </w:trPr>
        <w:tc>
          <w:tcPr>
            <w:tcW w:w="4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88" w:rsidRPr="00562C88" w:rsidRDefault="00562C88" w:rsidP="00562C88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62C88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Bank Name</w:t>
            </w:r>
          </w:p>
        </w:tc>
        <w:tc>
          <w:tcPr>
            <w:tcW w:w="46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88" w:rsidRPr="00562C88" w:rsidRDefault="00562C88" w:rsidP="00562C88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62C88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 Bank of America </w:t>
            </w:r>
          </w:p>
        </w:tc>
      </w:tr>
      <w:tr w:rsidR="00562C88" w:rsidRPr="00562C88" w:rsidTr="00562C88">
        <w:trPr>
          <w:gridAfter w:val="1"/>
          <w:wAfter w:w="334" w:type="dxa"/>
        </w:trPr>
        <w:tc>
          <w:tcPr>
            <w:tcW w:w="4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88" w:rsidRPr="00562C88" w:rsidRDefault="00562C88" w:rsidP="00562C88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62C88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Routing Number (</w:t>
            </w:r>
            <w:r w:rsidRPr="00562C88">
              <w:rPr>
                <w:rFonts w:ascii="Segoe UI" w:eastAsia="Times New Roman" w:hAnsi="Segoe UI" w:cs="Segoe UI"/>
                <w:b/>
                <w:bCs/>
                <w:color w:val="C00000"/>
                <w:sz w:val="20"/>
                <w:szCs w:val="20"/>
              </w:rPr>
              <w:t>Paper/Electronic</w:t>
            </w:r>
            <w:r w:rsidRPr="00562C88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6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88" w:rsidRPr="00562C88" w:rsidRDefault="00562C88" w:rsidP="00562C88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62C88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 063100277</w:t>
            </w:r>
          </w:p>
        </w:tc>
      </w:tr>
      <w:tr w:rsidR="00562C88" w:rsidRPr="00562C88" w:rsidTr="00562C88">
        <w:trPr>
          <w:gridAfter w:val="1"/>
          <w:wAfter w:w="334" w:type="dxa"/>
        </w:trPr>
        <w:tc>
          <w:tcPr>
            <w:tcW w:w="4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88" w:rsidRPr="00562C88" w:rsidRDefault="00562C88" w:rsidP="00562C88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62C88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Account Number</w:t>
            </w:r>
          </w:p>
        </w:tc>
        <w:tc>
          <w:tcPr>
            <w:tcW w:w="46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88" w:rsidRPr="00562C88" w:rsidRDefault="00562C88" w:rsidP="00562C88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62C88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 898079354614</w:t>
            </w:r>
          </w:p>
        </w:tc>
      </w:tr>
      <w:tr w:rsidR="00562C88" w:rsidRPr="00562C88" w:rsidTr="00562C88">
        <w:trPr>
          <w:gridAfter w:val="1"/>
          <w:wAfter w:w="334" w:type="dxa"/>
        </w:trPr>
        <w:tc>
          <w:tcPr>
            <w:tcW w:w="4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88" w:rsidRPr="00562C88" w:rsidRDefault="00562C88" w:rsidP="00562C88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62C88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Checking / Saving Account</w:t>
            </w:r>
          </w:p>
        </w:tc>
        <w:tc>
          <w:tcPr>
            <w:tcW w:w="46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88" w:rsidRPr="00562C88" w:rsidRDefault="00562C88" w:rsidP="00562C88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62C88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 Checking </w:t>
            </w:r>
          </w:p>
        </w:tc>
      </w:tr>
      <w:tr w:rsidR="00562C88" w:rsidRPr="00562C88" w:rsidTr="00562C88">
        <w:trPr>
          <w:gridAfter w:val="1"/>
          <w:wAfter w:w="334" w:type="dxa"/>
        </w:trPr>
        <w:tc>
          <w:tcPr>
            <w:tcW w:w="4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88" w:rsidRPr="00562C88" w:rsidRDefault="00562C88" w:rsidP="00562C88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62C88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Account Holder</w:t>
            </w:r>
          </w:p>
        </w:tc>
        <w:tc>
          <w:tcPr>
            <w:tcW w:w="46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88" w:rsidRPr="00562C88" w:rsidRDefault="00562C88" w:rsidP="00562C88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62C88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 xml:space="preserve"> Rama </w:t>
            </w:r>
            <w:proofErr w:type="spellStart"/>
            <w:r w:rsidRPr="00562C88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Sudhakar</w:t>
            </w:r>
            <w:proofErr w:type="spellEnd"/>
            <w:r w:rsidRPr="00562C88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2C88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Nimmagadda</w:t>
            </w:r>
            <w:proofErr w:type="spellEnd"/>
            <w:r w:rsidRPr="00562C88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 </w:t>
            </w:r>
          </w:p>
        </w:tc>
      </w:tr>
      <w:tr w:rsidR="00562C88" w:rsidRPr="00562C88" w:rsidTr="00562C88">
        <w:tc>
          <w:tcPr>
            <w:tcW w:w="4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88" w:rsidRPr="00562C88" w:rsidRDefault="00562C88" w:rsidP="00562C88">
            <w:pPr>
              <w:spacing w:line="250" w:lineRule="atLeast"/>
              <w:rPr>
                <w:rFonts w:ascii="Segoe UI" w:eastAsia="Times New Roman" w:hAnsi="Segoe UI" w:cs="Segoe UI"/>
              </w:rPr>
            </w:pPr>
            <w:r w:rsidRPr="00562C88">
              <w:rPr>
                <w:rFonts w:ascii="Segoe UI" w:eastAsia="Times New Roman" w:hAnsi="Segoe UI" w:cs="Segoe UI"/>
                <w:b/>
                <w:bCs/>
              </w:rPr>
              <w:t>Driving License/ State issued photo ID</w:t>
            </w:r>
          </w:p>
        </w:tc>
        <w:tc>
          <w:tcPr>
            <w:tcW w:w="2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88" w:rsidRPr="00562C88" w:rsidRDefault="00562C88" w:rsidP="00562C88">
            <w:pPr>
              <w:spacing w:line="250" w:lineRule="atLeast"/>
              <w:rPr>
                <w:rFonts w:ascii="Segoe UI" w:eastAsia="Times New Roman" w:hAnsi="Segoe UI" w:cs="Segoe UI"/>
              </w:rPr>
            </w:pPr>
            <w:r w:rsidRPr="00562C88">
              <w:rPr>
                <w:rFonts w:ascii="Segoe UI" w:eastAsia="Times New Roman" w:hAnsi="Segoe UI" w:cs="Segoe UI"/>
                <w:b/>
                <w:bCs/>
              </w:rPr>
              <w:t>Taxpayer</w:t>
            </w:r>
          </w:p>
        </w:tc>
        <w:tc>
          <w:tcPr>
            <w:tcW w:w="24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88" w:rsidRPr="00562C88" w:rsidRDefault="00562C88" w:rsidP="00562C88">
            <w:pPr>
              <w:spacing w:line="250" w:lineRule="atLeast"/>
              <w:rPr>
                <w:rFonts w:ascii="Segoe UI" w:eastAsia="Times New Roman" w:hAnsi="Segoe UI" w:cs="Segoe UI"/>
              </w:rPr>
            </w:pPr>
            <w:r w:rsidRPr="00562C88">
              <w:rPr>
                <w:rFonts w:ascii="Segoe UI" w:eastAsia="Times New Roman" w:hAnsi="Segoe UI" w:cs="Segoe UI"/>
                <w:b/>
                <w:bCs/>
              </w:rPr>
              <w:t>Spouse</w:t>
            </w:r>
          </w:p>
        </w:tc>
      </w:tr>
      <w:tr w:rsidR="00562C88" w:rsidRPr="00562C88" w:rsidTr="00562C88">
        <w:tc>
          <w:tcPr>
            <w:tcW w:w="49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88" w:rsidRPr="00562C88" w:rsidRDefault="00562C88" w:rsidP="00562C88">
            <w:pPr>
              <w:spacing w:line="250" w:lineRule="atLeast"/>
              <w:rPr>
                <w:rFonts w:ascii="Segoe UI" w:eastAsia="Times New Roman" w:hAnsi="Segoe UI" w:cs="Segoe UI"/>
              </w:rPr>
            </w:pPr>
            <w:r w:rsidRPr="00562C88">
              <w:rPr>
                <w:rFonts w:ascii="Segoe UI" w:eastAsia="Times New Roman" w:hAnsi="Segoe UI" w:cs="Segoe UI"/>
                <w:b/>
                <w:bCs/>
              </w:rPr>
              <w:t>Number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88" w:rsidRPr="00562C88" w:rsidRDefault="00562C88" w:rsidP="00562C88">
            <w:pPr>
              <w:spacing w:line="250" w:lineRule="atLeast"/>
              <w:rPr>
                <w:rFonts w:ascii="Segoe UI" w:eastAsia="Times New Roman" w:hAnsi="Segoe UI" w:cs="Segoe UI"/>
              </w:rPr>
            </w:pPr>
            <w:r w:rsidRPr="00562C88">
              <w:rPr>
                <w:rFonts w:ascii="Bookman Old Style" w:eastAsia="Times New Roman" w:hAnsi="Bookman Old Style" w:cs="Segoe UI"/>
                <w:color w:val="002060"/>
              </w:rPr>
              <w:t> N523 737 81 0460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88" w:rsidRPr="00562C88" w:rsidRDefault="00562C88" w:rsidP="00562C88">
            <w:pPr>
              <w:spacing w:line="250" w:lineRule="atLeast"/>
              <w:rPr>
                <w:rFonts w:ascii="Segoe UI" w:eastAsia="Times New Roman" w:hAnsi="Segoe UI" w:cs="Segoe UI"/>
              </w:rPr>
            </w:pPr>
            <w:r w:rsidRPr="00562C88">
              <w:rPr>
                <w:rFonts w:ascii="Bookman Old Style" w:eastAsia="Times New Roman" w:hAnsi="Bookman Old Style" w:cs="Segoe UI"/>
                <w:color w:val="002060"/>
              </w:rPr>
              <w:t> </w:t>
            </w:r>
          </w:p>
        </w:tc>
      </w:tr>
      <w:tr w:rsidR="00562C88" w:rsidRPr="00562C88" w:rsidTr="00562C88">
        <w:tc>
          <w:tcPr>
            <w:tcW w:w="49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88" w:rsidRPr="00562C88" w:rsidRDefault="00562C88" w:rsidP="00562C88">
            <w:pPr>
              <w:spacing w:line="250" w:lineRule="atLeast"/>
              <w:rPr>
                <w:rFonts w:ascii="Segoe UI" w:eastAsia="Times New Roman" w:hAnsi="Segoe UI" w:cs="Segoe UI"/>
              </w:rPr>
            </w:pPr>
            <w:r w:rsidRPr="00562C88">
              <w:rPr>
                <w:rFonts w:ascii="Segoe UI" w:eastAsia="Times New Roman" w:hAnsi="Segoe UI" w:cs="Segoe UI"/>
                <w:b/>
                <w:bCs/>
              </w:rPr>
              <w:t>Issued State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88" w:rsidRPr="00562C88" w:rsidRDefault="00562C88" w:rsidP="00562C88">
            <w:pPr>
              <w:spacing w:line="250" w:lineRule="atLeast"/>
              <w:rPr>
                <w:rFonts w:ascii="Segoe UI" w:eastAsia="Times New Roman" w:hAnsi="Segoe UI" w:cs="Segoe UI"/>
              </w:rPr>
            </w:pPr>
            <w:r w:rsidRPr="00562C88">
              <w:rPr>
                <w:rFonts w:ascii="Bookman Old Style" w:eastAsia="Times New Roman" w:hAnsi="Bookman Old Style" w:cs="Segoe UI"/>
                <w:color w:val="002060"/>
              </w:rPr>
              <w:t> Florida 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88" w:rsidRPr="00562C88" w:rsidRDefault="00562C88" w:rsidP="00562C88">
            <w:pPr>
              <w:spacing w:line="250" w:lineRule="atLeast"/>
              <w:rPr>
                <w:rFonts w:ascii="Segoe UI" w:eastAsia="Times New Roman" w:hAnsi="Segoe UI" w:cs="Segoe UI"/>
              </w:rPr>
            </w:pPr>
            <w:r w:rsidRPr="00562C88">
              <w:rPr>
                <w:rFonts w:ascii="Bookman Old Style" w:eastAsia="Times New Roman" w:hAnsi="Bookman Old Style" w:cs="Segoe UI"/>
                <w:color w:val="002060"/>
              </w:rPr>
              <w:t> </w:t>
            </w:r>
          </w:p>
        </w:tc>
      </w:tr>
      <w:tr w:rsidR="00562C88" w:rsidRPr="00562C88" w:rsidTr="00562C88">
        <w:tc>
          <w:tcPr>
            <w:tcW w:w="49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88" w:rsidRPr="00562C88" w:rsidRDefault="00562C88" w:rsidP="00562C88">
            <w:pPr>
              <w:spacing w:line="250" w:lineRule="atLeast"/>
              <w:rPr>
                <w:rFonts w:ascii="Segoe UI" w:eastAsia="Times New Roman" w:hAnsi="Segoe UI" w:cs="Segoe UI"/>
              </w:rPr>
            </w:pPr>
            <w:r w:rsidRPr="00562C88">
              <w:rPr>
                <w:rFonts w:ascii="Segoe UI" w:eastAsia="Times New Roman" w:hAnsi="Segoe UI" w:cs="Segoe UI"/>
                <w:b/>
                <w:bCs/>
              </w:rPr>
              <w:t>Issued Date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88" w:rsidRPr="00562C88" w:rsidRDefault="00562C88" w:rsidP="00562C88">
            <w:pPr>
              <w:spacing w:line="250" w:lineRule="atLeast"/>
              <w:rPr>
                <w:rFonts w:ascii="Segoe UI" w:eastAsia="Times New Roman" w:hAnsi="Segoe UI" w:cs="Segoe UI"/>
              </w:rPr>
            </w:pPr>
            <w:r w:rsidRPr="00562C88">
              <w:rPr>
                <w:rFonts w:ascii="Bookman Old Style" w:eastAsia="Times New Roman" w:hAnsi="Bookman Old Style" w:cs="Segoe UI"/>
                <w:color w:val="002060"/>
              </w:rPr>
              <w:t> 11/23/2020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88" w:rsidRPr="00562C88" w:rsidRDefault="00562C88" w:rsidP="00562C88">
            <w:pPr>
              <w:spacing w:line="250" w:lineRule="atLeast"/>
              <w:rPr>
                <w:rFonts w:ascii="Segoe UI" w:eastAsia="Times New Roman" w:hAnsi="Segoe UI" w:cs="Segoe UI"/>
              </w:rPr>
            </w:pPr>
            <w:r w:rsidRPr="00562C88">
              <w:rPr>
                <w:rFonts w:ascii="Bookman Old Style" w:eastAsia="Times New Roman" w:hAnsi="Bookman Old Style" w:cs="Segoe UI"/>
                <w:color w:val="002060"/>
              </w:rPr>
              <w:t> </w:t>
            </w:r>
          </w:p>
        </w:tc>
      </w:tr>
      <w:tr w:rsidR="00562C88" w:rsidRPr="00562C88" w:rsidTr="00562C88">
        <w:tc>
          <w:tcPr>
            <w:tcW w:w="49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88" w:rsidRPr="00562C88" w:rsidRDefault="00562C88" w:rsidP="00562C88">
            <w:pPr>
              <w:spacing w:line="250" w:lineRule="atLeast"/>
              <w:rPr>
                <w:rFonts w:ascii="Segoe UI" w:eastAsia="Times New Roman" w:hAnsi="Segoe UI" w:cs="Segoe UI"/>
              </w:rPr>
            </w:pPr>
            <w:r w:rsidRPr="00562C88">
              <w:rPr>
                <w:rFonts w:ascii="Segoe UI" w:eastAsia="Times New Roman" w:hAnsi="Segoe UI" w:cs="Segoe UI"/>
                <w:b/>
                <w:bCs/>
              </w:rPr>
              <w:t>Expiration date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88" w:rsidRPr="00562C88" w:rsidRDefault="00562C88" w:rsidP="00562C88">
            <w:pPr>
              <w:spacing w:line="250" w:lineRule="atLeast"/>
              <w:rPr>
                <w:rFonts w:ascii="Segoe UI" w:eastAsia="Times New Roman" w:hAnsi="Segoe UI" w:cs="Segoe UI"/>
              </w:rPr>
            </w:pPr>
            <w:r w:rsidRPr="00562C88">
              <w:rPr>
                <w:rFonts w:ascii="Bookman Old Style" w:eastAsia="Times New Roman" w:hAnsi="Bookman Old Style" w:cs="Segoe UI"/>
                <w:color w:val="002060"/>
              </w:rPr>
              <w:t> 11/22/2023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88" w:rsidRPr="00562C88" w:rsidRDefault="00562C88" w:rsidP="00562C88">
            <w:pPr>
              <w:spacing w:line="250" w:lineRule="atLeast"/>
              <w:rPr>
                <w:rFonts w:ascii="Segoe UI" w:eastAsia="Times New Roman" w:hAnsi="Segoe UI" w:cs="Segoe UI"/>
              </w:rPr>
            </w:pPr>
            <w:r w:rsidRPr="00562C88">
              <w:rPr>
                <w:rFonts w:ascii="Bookman Old Style" w:eastAsia="Times New Roman" w:hAnsi="Bookman Old Style" w:cs="Segoe UI"/>
                <w:color w:val="002060"/>
              </w:rPr>
              <w:t> </w:t>
            </w:r>
          </w:p>
        </w:tc>
      </w:tr>
      <w:tr w:rsidR="00562C88" w:rsidRPr="00562C88" w:rsidTr="00562C88">
        <w:tc>
          <w:tcPr>
            <w:tcW w:w="49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88" w:rsidRPr="00562C88" w:rsidRDefault="00562C88" w:rsidP="00562C88">
            <w:pPr>
              <w:spacing w:line="250" w:lineRule="atLeast"/>
              <w:rPr>
                <w:rFonts w:ascii="Segoe UI" w:eastAsia="Times New Roman" w:hAnsi="Segoe UI" w:cs="Segoe UI"/>
              </w:rPr>
            </w:pPr>
            <w:r w:rsidRPr="00562C88">
              <w:rPr>
                <w:rFonts w:ascii="Segoe UI" w:eastAsia="Times New Roman" w:hAnsi="Segoe UI" w:cs="Segoe UI"/>
                <w:b/>
                <w:bCs/>
              </w:rPr>
              <w:t>Type of ID (Driving License / State issued ID)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88" w:rsidRPr="00562C88" w:rsidRDefault="00562C88" w:rsidP="00562C88">
            <w:pPr>
              <w:spacing w:line="250" w:lineRule="atLeast"/>
              <w:rPr>
                <w:rFonts w:ascii="Segoe UI" w:eastAsia="Times New Roman" w:hAnsi="Segoe UI" w:cs="Segoe UI"/>
              </w:rPr>
            </w:pPr>
            <w:r w:rsidRPr="00562C88">
              <w:rPr>
                <w:rFonts w:ascii="Bookman Old Style" w:eastAsia="Times New Roman" w:hAnsi="Bookman Old Style" w:cs="Segoe UI"/>
                <w:color w:val="002060"/>
              </w:rPr>
              <w:t> Driving License 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88" w:rsidRPr="00562C88" w:rsidRDefault="00562C88" w:rsidP="00562C88">
            <w:pPr>
              <w:spacing w:line="250" w:lineRule="atLeast"/>
              <w:rPr>
                <w:rFonts w:ascii="Segoe UI" w:eastAsia="Times New Roman" w:hAnsi="Segoe UI" w:cs="Segoe UI"/>
              </w:rPr>
            </w:pPr>
            <w:r w:rsidRPr="00562C88">
              <w:rPr>
                <w:rFonts w:ascii="Bookman Old Style" w:eastAsia="Times New Roman" w:hAnsi="Bookman Old Style" w:cs="Segoe UI"/>
                <w:color w:val="002060"/>
              </w:rPr>
              <w:t> </w:t>
            </w:r>
          </w:p>
        </w:tc>
      </w:tr>
      <w:tr w:rsidR="00562C88" w:rsidRPr="00562C88" w:rsidTr="00562C88">
        <w:tc>
          <w:tcPr>
            <w:tcW w:w="49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88" w:rsidRPr="00562C88" w:rsidRDefault="00562C88" w:rsidP="00562C88">
            <w:pPr>
              <w:spacing w:line="250" w:lineRule="atLeast"/>
              <w:rPr>
                <w:rFonts w:ascii="Segoe UI" w:eastAsia="Times New Roman" w:hAnsi="Segoe UI" w:cs="Segoe UI"/>
              </w:rPr>
            </w:pPr>
            <w:r w:rsidRPr="00562C88">
              <w:rPr>
                <w:rFonts w:ascii="Segoe UI" w:eastAsia="Times New Roman" w:hAnsi="Segoe UI" w:cs="Segoe UI"/>
                <w:b/>
                <w:bCs/>
              </w:rPr>
              <w:t>Last year (TY2017) Adjusted gross income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88" w:rsidRPr="00562C88" w:rsidRDefault="00562C88" w:rsidP="00562C88">
            <w:pPr>
              <w:spacing w:line="250" w:lineRule="atLeast"/>
              <w:rPr>
                <w:rFonts w:ascii="Segoe UI" w:eastAsia="Times New Roman" w:hAnsi="Segoe UI" w:cs="Segoe UI"/>
              </w:rPr>
            </w:pPr>
            <w:r w:rsidRPr="00562C88">
              <w:rPr>
                <w:rFonts w:ascii="Bookman Old Style" w:eastAsia="Times New Roman" w:hAnsi="Bookman Old Style" w:cs="Segoe UI"/>
                <w:color w:val="002060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C88" w:rsidRPr="00562C88" w:rsidRDefault="00562C88" w:rsidP="0056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562C8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62C88"/>
    <w:rsid w:val="0056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2022-02-22T21:58:00Z</dcterms:created>
  <dcterms:modified xsi:type="dcterms:W3CDTF">2022-02-22T21:58:00Z</dcterms:modified>
</cp:coreProperties>
</file>