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72A0">
      <w:r>
        <w:t>CHILD TAX CREDIT-TOTAL-999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72A0"/>
    <w:rsid w:val="00AB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2022-03-24T00:38:00Z</dcterms:created>
  <dcterms:modified xsi:type="dcterms:W3CDTF">2022-03-24T00:39:00Z</dcterms:modified>
</cp:coreProperties>
</file>