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6B" w:rsidRDefault="0025166B" w:rsidP="0025166B">
      <w:r>
        <w:t>3136 Colchester brook ln </w:t>
      </w:r>
    </w:p>
    <w:p w:rsidR="0025166B" w:rsidRDefault="0025166B" w:rsidP="0025166B">
      <w:r>
        <w:t>Fairfax 22031, VA</w:t>
      </w:r>
    </w:p>
    <w:p w:rsidR="0025166B" w:rsidRDefault="0025166B" w:rsidP="0025166B"/>
    <w:p w:rsidR="00000000" w:rsidRDefault="002516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166B"/>
    <w:rsid w:val="0025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2022-04-17T00:42:00Z</dcterms:created>
  <dcterms:modified xsi:type="dcterms:W3CDTF">2022-04-17T00:42:00Z</dcterms:modified>
</cp:coreProperties>
</file>