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55" w:rsidRDefault="002A3F24" w:rsidP="000E6155">
      <w:r>
        <w:t>FIRST NAME: PRANAY KUMAR</w:t>
      </w:r>
      <w:bookmarkStart w:id="0" w:name="_GoBack"/>
      <w:bookmarkEnd w:id="0"/>
      <w:r>
        <w:br/>
        <w:t>LAST NAME: REGULAPATI</w:t>
      </w:r>
      <w:r>
        <w:br/>
        <w:t>SSN: 361 99 1251</w:t>
      </w:r>
      <w:r>
        <w:br/>
        <w:t>CURRENT ADDRESS: 7670 CATAWBA LN, APT 8, FLORENCE, KENTUCKY 41042</w:t>
      </w:r>
    </w:p>
    <w:p w:rsidR="000E6155" w:rsidRDefault="002A3F24" w:rsidP="000E6155">
      <w:r>
        <w:t>OCCUPATION: TECHNICAL ARCHITECT</w:t>
      </w:r>
      <w:r>
        <w:br/>
        <w:t>VISA STATUS: H1-B</w:t>
      </w:r>
      <w:r>
        <w:br/>
        <w:t>DOB: NOV 2, 1989</w:t>
      </w:r>
      <w:r>
        <w:br/>
        <w:t>DATE OF MARRIAGE: N/A</w:t>
      </w:r>
      <w:r>
        <w:br/>
        <w:t>NUMBER: +1 217-361-8074</w:t>
      </w:r>
      <w:r>
        <w:br/>
        <w:t xml:space="preserve">EMAIL ID: </w:t>
      </w:r>
      <w:hyperlink r:id="rId5" w:history="1">
        <w:r>
          <w:rPr>
            <w:rStyle w:val="Hyperlink"/>
          </w:rPr>
          <w:t>PRANAYKUMAR02@GMAIL.COM</w:t>
        </w:r>
      </w:hyperlink>
      <w:r>
        <w:br/>
        <w:t>MARITAL STATUS: SINGLE</w:t>
      </w:r>
      <w:r>
        <w:br/>
        <w:t>INDIAN ADDRESS: H. NO. 2-10-264, JYOTHINAGAR, KARIMNAGAR, TELANGANA 505001</w:t>
      </w:r>
      <w:r>
        <w:br/>
        <w:t>3 RD STIMULUS CHECK AMOUNT: NOT RECEIVED</w:t>
      </w:r>
      <w:r>
        <w:br/>
        <w:t>RESIDENT STATES FROM 1ST JAN TO 31ST DEC 2021: KENTUCKY</w:t>
      </w:r>
    </w:p>
    <w:p w:rsidR="00694F48" w:rsidRDefault="00694F48"/>
    <w:sectPr w:rsidR="00694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E6155"/>
    <w:rsid w:val="000E6155"/>
    <w:rsid w:val="002A3F24"/>
    <w:rsid w:val="006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aykumar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2022-03-14T18:45:00Z</dcterms:created>
  <dcterms:modified xsi:type="dcterms:W3CDTF">2022-03-14T19:07:00Z</dcterms:modified>
</cp:coreProperties>
</file>