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2B90" w:rsidTr="00AE2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E2B90" w:rsidTr="00AE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E2B90" w:rsidTr="00AE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325054990100</w:t>
            </w:r>
          </w:p>
        </w:tc>
      </w:tr>
      <w:tr w:rsidR="00AE2B90" w:rsidTr="00AE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2B90" w:rsidTr="00AE2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Potu</w:t>
            </w:r>
            <w:proofErr w:type="spellEnd"/>
          </w:p>
        </w:tc>
      </w:tr>
    </w:tbl>
    <w:p w:rsidR="00AE2B90" w:rsidRDefault="00AE2B90" w:rsidP="00AE2B9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2B90" w:rsidRDefault="00AE2B90" w:rsidP="00AE2B90">
      <w:pPr>
        <w:spacing w:before="100" w:beforeAutospacing="1" w:after="100" w:afterAutospacing="1"/>
      </w:pPr>
    </w:p>
    <w:p w:rsidR="00AE2B90" w:rsidRDefault="00AE2B90" w:rsidP="00AE2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AE2B90" w:rsidTr="00AE2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P67857700002891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B90" w:rsidTr="00AE2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7D46F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146">
              <w:rPr>
                <w:rFonts w:ascii="Bookman Old Style" w:hAnsi="Bookman Old Style"/>
                <w:color w:val="002060"/>
              </w:rPr>
              <w:t>12-85/2/1, SRINIVASA NAGAR, KODAD , SURAYAPETA DISTRICT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B90" w:rsidRDefault="00AE2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6C39" w:rsidRPr="00AE2B90" w:rsidRDefault="00EA6C39">
      <w:pPr>
        <w:rPr>
          <w:b/>
        </w:rPr>
      </w:pPr>
    </w:p>
    <w:sectPr w:rsidR="00EA6C39" w:rsidRPr="00AE2B90" w:rsidSect="00EA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E2B90"/>
    <w:rsid w:val="000703CA"/>
    <w:rsid w:val="002D7146"/>
    <w:rsid w:val="007310C4"/>
    <w:rsid w:val="007D46F0"/>
    <w:rsid w:val="00AE2B90"/>
    <w:rsid w:val="00C4341C"/>
    <w:rsid w:val="00EA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2022-04-01T17:48:00Z</dcterms:created>
  <dcterms:modified xsi:type="dcterms:W3CDTF">2022-04-01T18:15:00Z</dcterms:modified>
</cp:coreProperties>
</file>