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6A84">
      <w:r>
        <w:rPr>
          <w:noProof/>
        </w:rPr>
        <w:drawing>
          <wp:inline distT="0" distB="0" distL="0" distR="0">
            <wp:extent cx="5943600" cy="3850112"/>
            <wp:effectExtent l="19050" t="0" r="0" b="0"/>
            <wp:docPr id="1" name="Picture 1" descr="cid:1802e7deda5d3cff92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02e7deda5d3cff92d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4C" w:rsidRDefault="0010214C"/>
    <w:p w:rsidR="0010214C" w:rsidRDefault="0010214C" w:rsidP="0010214C">
      <w:r>
        <w:t xml:space="preserve">Required </w:t>
      </w:r>
      <w:proofErr w:type="gramStart"/>
      <w:r>
        <w:t>details :</w:t>
      </w:r>
      <w:proofErr w:type="gramEnd"/>
      <w:r>
        <w:t> </w:t>
      </w:r>
    </w:p>
    <w:p w:rsidR="0010214C" w:rsidRDefault="0010214C" w:rsidP="0010214C">
      <w:r>
        <w:t>Acc-</w:t>
      </w:r>
      <w:proofErr w:type="gramStart"/>
      <w:r>
        <w:t>no :</w:t>
      </w:r>
      <w:proofErr w:type="gramEnd"/>
      <w:r>
        <w:t xml:space="preserve"> 586034253952</w:t>
      </w:r>
    </w:p>
    <w:p w:rsidR="0010214C" w:rsidRDefault="0010214C" w:rsidP="0010214C">
      <w:r>
        <w:t>Routing number: 111000025 </w:t>
      </w:r>
    </w:p>
    <w:p w:rsidR="0010214C" w:rsidRDefault="0010214C" w:rsidP="0010214C">
      <w:r>
        <w:t xml:space="preserve">Bank of </w:t>
      </w:r>
      <w:proofErr w:type="spellStart"/>
      <w:r>
        <w:t>anerica</w:t>
      </w:r>
      <w:proofErr w:type="spellEnd"/>
    </w:p>
    <w:p w:rsidR="0010214C" w:rsidRDefault="0010214C"/>
    <w:sectPr w:rsidR="00102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26A84"/>
    <w:rsid w:val="0010214C"/>
    <w:rsid w:val="0032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02e7deda5d3cff92d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2022-04-15T19:01:00Z</dcterms:created>
  <dcterms:modified xsi:type="dcterms:W3CDTF">2022-04-15T19:01:00Z</dcterms:modified>
</cp:coreProperties>
</file>