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ADA" w14:textId="77777777" w:rsidR="00EA35D3" w:rsidRDefault="00EA35D3">
      <w:pPr>
        <w:pStyle w:val="BodyText"/>
        <w:kinsoku w:val="0"/>
        <w:overflowPunct w:val="0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E5D3202" w14:textId="77777777" w:rsidR="00EA35D3" w:rsidRDefault="00EA35D3">
      <w:pPr>
        <w:pStyle w:val="BodyText"/>
        <w:kinsoku w:val="0"/>
        <w:overflowPunct w:val="0"/>
        <w:spacing w:before="5"/>
        <w:ind w:left="106"/>
        <w:rPr>
          <w:rFonts w:ascii="Times New Roman" w:hAnsi="Times New Roman" w:cs="Times New Roman"/>
          <w:i/>
          <w:iCs/>
          <w:color w:val="495D56"/>
          <w:w w:val="95"/>
          <w:sz w:val="17"/>
          <w:szCs w:val="17"/>
        </w:rPr>
      </w:pPr>
    </w:p>
    <w:p w14:paraId="68545762" w14:textId="77777777" w:rsidR="00EA35D3" w:rsidRDefault="00EA35D3">
      <w:pPr>
        <w:pStyle w:val="BodyText"/>
        <w:kinsoku w:val="0"/>
        <w:overflowPunct w:val="0"/>
        <w:spacing w:before="5"/>
        <w:ind w:left="106"/>
        <w:rPr>
          <w:rFonts w:ascii="Times New Roman" w:hAnsi="Times New Roman" w:cs="Times New Roman"/>
          <w:i/>
          <w:iCs/>
          <w:color w:val="495D56"/>
          <w:w w:val="95"/>
          <w:sz w:val="17"/>
          <w:szCs w:val="17"/>
        </w:rPr>
        <w:sectPr w:rsidR="00EA35D3">
          <w:headerReference w:type="default" r:id="rId6"/>
          <w:type w:val="continuous"/>
          <w:pgSz w:w="12240" w:h="15840"/>
          <w:pgMar w:top="940" w:right="1020" w:bottom="280" w:left="920" w:header="720" w:footer="720" w:gutter="0"/>
          <w:cols w:num="2" w:space="720" w:equalWidth="0">
            <w:col w:w="3158" w:space="5259"/>
            <w:col w:w="1883"/>
          </w:cols>
          <w:noEndnote/>
        </w:sectPr>
      </w:pPr>
    </w:p>
    <w:p w14:paraId="06A93095" w14:textId="1DCBBAF1" w:rsidR="00EA35D3" w:rsidRDefault="006F42B4">
      <w:pPr>
        <w:pStyle w:val="BodyText"/>
        <w:kinsoku w:val="0"/>
        <w:overflowPunct w:val="0"/>
        <w:spacing w:before="93"/>
        <w:ind w:left="1163"/>
        <w:rPr>
          <w:color w:val="1C1C1C"/>
          <w:w w:val="105"/>
        </w:rPr>
      </w:pPr>
      <w:r>
        <w:rPr>
          <w:color w:val="1C1C1C"/>
          <w:w w:val="105"/>
        </w:rPr>
        <w:t>April 7, 2022</w:t>
      </w:r>
    </w:p>
    <w:p w14:paraId="1E6798E3" w14:textId="77B03143" w:rsidR="00EA35D3" w:rsidRDefault="00EA35D3">
      <w:pPr>
        <w:pStyle w:val="BodyText"/>
        <w:kinsoku w:val="0"/>
        <w:overflowPunct w:val="0"/>
        <w:spacing w:before="3"/>
        <w:rPr>
          <w:sz w:val="29"/>
          <w:szCs w:val="29"/>
        </w:rPr>
      </w:pPr>
    </w:p>
    <w:p w14:paraId="6CA21496" w14:textId="77777777" w:rsidR="005229F6" w:rsidRDefault="005229F6">
      <w:pPr>
        <w:pStyle w:val="BodyText"/>
        <w:kinsoku w:val="0"/>
        <w:overflowPunct w:val="0"/>
        <w:spacing w:before="9"/>
        <w:ind w:left="1165"/>
        <w:rPr>
          <w:color w:val="1C1C1C"/>
          <w:w w:val="105"/>
        </w:rPr>
      </w:pPr>
      <w:r w:rsidRPr="005229F6">
        <w:rPr>
          <w:color w:val="1C1C1C"/>
          <w:w w:val="105"/>
        </w:rPr>
        <w:t>Anser Parvez Nadvi</w:t>
      </w:r>
    </w:p>
    <w:p w14:paraId="053A0477" w14:textId="3C4DB7DB" w:rsidR="005E334A" w:rsidRDefault="005229F6">
      <w:pPr>
        <w:pStyle w:val="BodyText"/>
        <w:kinsoku w:val="0"/>
        <w:overflowPunct w:val="0"/>
        <w:spacing w:before="9"/>
        <w:ind w:left="1165"/>
        <w:rPr>
          <w:color w:val="1C1C1C"/>
          <w:w w:val="105"/>
        </w:rPr>
      </w:pPr>
      <w:r>
        <w:rPr>
          <w:color w:val="1C1C1C"/>
          <w:w w:val="105"/>
        </w:rPr>
        <w:t>1255 University Ave</w:t>
      </w:r>
      <w:r w:rsidR="006F42B4">
        <w:rPr>
          <w:color w:val="1C1C1C"/>
          <w:w w:val="105"/>
        </w:rPr>
        <w:t>.,</w:t>
      </w:r>
      <w:r>
        <w:rPr>
          <w:color w:val="1C1C1C"/>
          <w:w w:val="105"/>
        </w:rPr>
        <w:t>#312</w:t>
      </w:r>
    </w:p>
    <w:p w14:paraId="2257DE9E" w14:textId="0BD178FB" w:rsidR="006F42B4" w:rsidRDefault="006F42B4">
      <w:pPr>
        <w:pStyle w:val="BodyText"/>
        <w:kinsoku w:val="0"/>
        <w:overflowPunct w:val="0"/>
        <w:spacing w:before="9"/>
        <w:ind w:left="1165"/>
        <w:rPr>
          <w:color w:val="1C1C1C"/>
          <w:w w:val="105"/>
        </w:rPr>
      </w:pPr>
      <w:r>
        <w:rPr>
          <w:color w:val="1C1C1C"/>
          <w:w w:val="105"/>
        </w:rPr>
        <w:t>Sacramento, CA  95825</w:t>
      </w:r>
    </w:p>
    <w:p w14:paraId="1DCA004E" w14:textId="77777777" w:rsidR="00EA35D3" w:rsidRDefault="00EA35D3">
      <w:pPr>
        <w:pStyle w:val="BodyText"/>
        <w:kinsoku w:val="0"/>
        <w:overflowPunct w:val="0"/>
        <w:rPr>
          <w:sz w:val="26"/>
          <w:szCs w:val="26"/>
        </w:rPr>
      </w:pPr>
    </w:p>
    <w:p w14:paraId="697A7737" w14:textId="77777777" w:rsidR="00EA35D3" w:rsidRDefault="00EA35D3">
      <w:pPr>
        <w:pStyle w:val="BodyText"/>
        <w:kinsoku w:val="0"/>
        <w:overflowPunct w:val="0"/>
        <w:spacing w:before="7"/>
        <w:rPr>
          <w:sz w:val="27"/>
          <w:szCs w:val="27"/>
        </w:rPr>
      </w:pPr>
    </w:p>
    <w:p w14:paraId="1A3C72BE" w14:textId="275FDC60" w:rsidR="00EA35D3" w:rsidRDefault="00EA35D3">
      <w:pPr>
        <w:pStyle w:val="BodyText"/>
        <w:tabs>
          <w:tab w:val="left" w:pos="1877"/>
        </w:tabs>
        <w:kinsoku w:val="0"/>
        <w:overflowPunct w:val="0"/>
        <w:spacing w:before="1" w:line="247" w:lineRule="auto"/>
        <w:ind w:left="1877" w:right="4834" w:hanging="714"/>
        <w:rPr>
          <w:color w:val="1C1C1C"/>
          <w:w w:val="105"/>
        </w:rPr>
      </w:pPr>
      <w:r>
        <w:rPr>
          <w:color w:val="1C1C1C"/>
          <w:w w:val="105"/>
        </w:rPr>
        <w:t>RE:</w:t>
      </w:r>
      <w:r>
        <w:rPr>
          <w:color w:val="1C1C1C"/>
          <w:w w:val="105"/>
        </w:rPr>
        <w:tab/>
        <w:t>Social Security &amp;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Medicare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Taxes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SSN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xxx-xx-</w:t>
      </w:r>
      <w:r w:rsidR="005229F6">
        <w:rPr>
          <w:color w:val="1C1C1C"/>
          <w:w w:val="105"/>
        </w:rPr>
        <w:t>0789</w:t>
      </w:r>
    </w:p>
    <w:p w14:paraId="1C0A9CDF" w14:textId="77777777" w:rsidR="00EA35D3" w:rsidRDefault="00EA35D3">
      <w:pPr>
        <w:pStyle w:val="BodyText"/>
        <w:kinsoku w:val="0"/>
        <w:overflowPunct w:val="0"/>
        <w:rPr>
          <w:sz w:val="26"/>
          <w:szCs w:val="26"/>
        </w:rPr>
      </w:pPr>
    </w:p>
    <w:p w14:paraId="2A2E213D" w14:textId="4B29B1D7" w:rsidR="006F42B4" w:rsidRDefault="006F42B4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  <w:r>
        <w:rPr>
          <w:sz w:val="26"/>
          <w:szCs w:val="26"/>
        </w:rPr>
        <w:t xml:space="preserve">Dear Mr. </w:t>
      </w:r>
      <w:r w:rsidR="005229F6">
        <w:rPr>
          <w:sz w:val="26"/>
          <w:szCs w:val="26"/>
        </w:rPr>
        <w:t>Nadvi</w:t>
      </w:r>
      <w:r>
        <w:rPr>
          <w:sz w:val="26"/>
          <w:szCs w:val="26"/>
        </w:rPr>
        <w:t>:</w:t>
      </w:r>
    </w:p>
    <w:p w14:paraId="01757F20" w14:textId="77777777" w:rsidR="006F42B4" w:rsidRDefault="006F42B4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</w:p>
    <w:p w14:paraId="72DD0268" w14:textId="7BE2AD81" w:rsidR="003567E7" w:rsidRPr="00C8288A" w:rsidRDefault="00C8288A" w:rsidP="00F13317">
      <w:pPr>
        <w:pStyle w:val="BodyText"/>
        <w:kinsoku w:val="0"/>
        <w:overflowPunct w:val="0"/>
        <w:ind w:left="1163"/>
        <w:rPr>
          <w:sz w:val="26"/>
          <w:szCs w:val="26"/>
        </w:rPr>
      </w:pPr>
      <w:r w:rsidRPr="00C8288A">
        <w:rPr>
          <w:sz w:val="26"/>
          <w:szCs w:val="26"/>
        </w:rPr>
        <w:t xml:space="preserve">For the </w:t>
      </w:r>
      <w:r w:rsidR="005935B5">
        <w:rPr>
          <w:sz w:val="26"/>
          <w:szCs w:val="26"/>
        </w:rPr>
        <w:t>calendar year 2</w:t>
      </w:r>
      <w:r w:rsidR="005229F6">
        <w:rPr>
          <w:sz w:val="26"/>
          <w:szCs w:val="26"/>
        </w:rPr>
        <w:t>021</w:t>
      </w:r>
      <w:r w:rsidR="005935B5">
        <w:rPr>
          <w:sz w:val="26"/>
          <w:szCs w:val="26"/>
        </w:rPr>
        <w:t xml:space="preserve"> </w:t>
      </w:r>
      <w:r w:rsidRPr="00C8288A">
        <w:rPr>
          <w:sz w:val="26"/>
          <w:szCs w:val="26"/>
        </w:rPr>
        <w:t>University Enterprises</w:t>
      </w:r>
      <w:r w:rsidR="0012200C">
        <w:rPr>
          <w:sz w:val="26"/>
          <w:szCs w:val="26"/>
        </w:rPr>
        <w:t>,</w:t>
      </w:r>
      <w:r w:rsidRPr="00C8288A">
        <w:rPr>
          <w:sz w:val="26"/>
          <w:szCs w:val="26"/>
        </w:rPr>
        <w:t xml:space="preserve"> Inc. withheld </w:t>
      </w:r>
      <w:r w:rsidR="00F13317">
        <w:rPr>
          <w:sz w:val="26"/>
          <w:szCs w:val="26"/>
        </w:rPr>
        <w:t xml:space="preserve">$17.22 in </w:t>
      </w:r>
      <w:r w:rsidR="00B537EC">
        <w:rPr>
          <w:sz w:val="26"/>
          <w:szCs w:val="26"/>
        </w:rPr>
        <w:t>S</w:t>
      </w:r>
      <w:r w:rsidRPr="00C8288A">
        <w:rPr>
          <w:sz w:val="26"/>
          <w:szCs w:val="26"/>
        </w:rPr>
        <w:t xml:space="preserve">ocial </w:t>
      </w:r>
      <w:r w:rsidR="00B537EC">
        <w:rPr>
          <w:sz w:val="26"/>
          <w:szCs w:val="26"/>
        </w:rPr>
        <w:t>S</w:t>
      </w:r>
      <w:r w:rsidRPr="00C8288A">
        <w:rPr>
          <w:sz w:val="26"/>
          <w:szCs w:val="26"/>
        </w:rPr>
        <w:t xml:space="preserve">ecurity </w:t>
      </w:r>
      <w:r w:rsidR="00F13317">
        <w:rPr>
          <w:sz w:val="26"/>
          <w:szCs w:val="26"/>
        </w:rPr>
        <w:t xml:space="preserve">taxes </w:t>
      </w:r>
      <w:r w:rsidR="00BC6899">
        <w:rPr>
          <w:sz w:val="26"/>
          <w:szCs w:val="26"/>
        </w:rPr>
        <w:t xml:space="preserve">and </w:t>
      </w:r>
      <w:r w:rsidR="00F13317">
        <w:rPr>
          <w:sz w:val="26"/>
          <w:szCs w:val="26"/>
        </w:rPr>
        <w:t xml:space="preserve">$4.03 in </w:t>
      </w:r>
      <w:r w:rsidR="00B537EC">
        <w:rPr>
          <w:sz w:val="26"/>
          <w:szCs w:val="26"/>
        </w:rPr>
        <w:t>M</w:t>
      </w:r>
      <w:r w:rsidR="00B537EC" w:rsidRPr="00C8288A">
        <w:rPr>
          <w:sz w:val="26"/>
          <w:szCs w:val="26"/>
        </w:rPr>
        <w:t>edicare</w:t>
      </w:r>
      <w:r w:rsidRPr="00C8288A">
        <w:rPr>
          <w:sz w:val="26"/>
          <w:szCs w:val="26"/>
        </w:rPr>
        <w:t xml:space="preserve"> taxes from your payroll checks. There was an issue with the processing of your </w:t>
      </w:r>
      <w:r w:rsidR="003567E7">
        <w:rPr>
          <w:sz w:val="26"/>
          <w:szCs w:val="26"/>
        </w:rPr>
        <w:t xml:space="preserve">FICA exemption </w:t>
      </w:r>
      <w:r w:rsidRPr="00C8288A">
        <w:rPr>
          <w:sz w:val="26"/>
          <w:szCs w:val="26"/>
        </w:rPr>
        <w:t>paperwork</w:t>
      </w:r>
      <w:r w:rsidR="00B537EC">
        <w:rPr>
          <w:sz w:val="26"/>
          <w:szCs w:val="26"/>
        </w:rPr>
        <w:t>;</w:t>
      </w:r>
      <w:r w:rsidRPr="00C8288A">
        <w:rPr>
          <w:sz w:val="26"/>
          <w:szCs w:val="26"/>
        </w:rPr>
        <w:t xml:space="preserve"> and </w:t>
      </w:r>
      <w:r w:rsidR="00B537EC" w:rsidRPr="00C8288A">
        <w:rPr>
          <w:sz w:val="26"/>
          <w:szCs w:val="26"/>
        </w:rPr>
        <w:t>therefore,</w:t>
      </w:r>
      <w:r w:rsidRPr="00C8288A">
        <w:rPr>
          <w:sz w:val="26"/>
          <w:szCs w:val="26"/>
        </w:rPr>
        <w:t xml:space="preserve"> we were unable to exempt you from these taxes</w:t>
      </w:r>
      <w:r w:rsidR="00F13317">
        <w:rPr>
          <w:sz w:val="26"/>
          <w:szCs w:val="26"/>
        </w:rPr>
        <w:t>.</w:t>
      </w:r>
    </w:p>
    <w:p w14:paraId="772E8F73" w14:textId="77777777" w:rsidR="00C8288A" w:rsidRPr="00C8288A" w:rsidRDefault="00C8288A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</w:p>
    <w:p w14:paraId="50421B46" w14:textId="1D69470E" w:rsidR="00C8288A" w:rsidRPr="00C8288A" w:rsidRDefault="00C8288A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  <w:r w:rsidRPr="00C8288A">
        <w:rPr>
          <w:sz w:val="26"/>
          <w:szCs w:val="26"/>
        </w:rPr>
        <w:t>University Enterprises</w:t>
      </w:r>
      <w:r w:rsidR="00A17226">
        <w:rPr>
          <w:sz w:val="26"/>
          <w:szCs w:val="26"/>
        </w:rPr>
        <w:t>,</w:t>
      </w:r>
      <w:r w:rsidRPr="00C8288A">
        <w:rPr>
          <w:sz w:val="26"/>
          <w:szCs w:val="26"/>
        </w:rPr>
        <w:t xml:space="preserve"> Inc. will not be making any adjustments to </w:t>
      </w:r>
      <w:r w:rsidR="00BC6899">
        <w:rPr>
          <w:sz w:val="26"/>
          <w:szCs w:val="26"/>
        </w:rPr>
        <w:t xml:space="preserve">your </w:t>
      </w:r>
      <w:r w:rsidRPr="00C8288A">
        <w:rPr>
          <w:sz w:val="26"/>
          <w:szCs w:val="26"/>
        </w:rPr>
        <w:t>withholding</w:t>
      </w:r>
      <w:r w:rsidR="00BC6899">
        <w:rPr>
          <w:sz w:val="26"/>
          <w:szCs w:val="26"/>
        </w:rPr>
        <w:t>s</w:t>
      </w:r>
      <w:r w:rsidRPr="00C8288A">
        <w:rPr>
          <w:sz w:val="26"/>
          <w:szCs w:val="26"/>
        </w:rPr>
        <w:t xml:space="preserve">. You should be able to </w:t>
      </w:r>
      <w:r w:rsidR="007B4A90" w:rsidRPr="00C8288A">
        <w:rPr>
          <w:sz w:val="26"/>
          <w:szCs w:val="26"/>
        </w:rPr>
        <w:t>send</w:t>
      </w:r>
      <w:r w:rsidRPr="00C8288A">
        <w:rPr>
          <w:sz w:val="26"/>
          <w:szCs w:val="26"/>
        </w:rPr>
        <w:t xml:space="preserve"> the necessary information to request a refund when you file your </w:t>
      </w:r>
      <w:r w:rsidR="00BC6899">
        <w:rPr>
          <w:sz w:val="26"/>
          <w:szCs w:val="26"/>
        </w:rPr>
        <w:t>f</w:t>
      </w:r>
      <w:r w:rsidRPr="00C8288A">
        <w:rPr>
          <w:sz w:val="26"/>
          <w:szCs w:val="26"/>
        </w:rPr>
        <w:t xml:space="preserve">ederal </w:t>
      </w:r>
      <w:r w:rsidR="00BC6899">
        <w:rPr>
          <w:sz w:val="26"/>
          <w:szCs w:val="26"/>
        </w:rPr>
        <w:t>i</w:t>
      </w:r>
      <w:r w:rsidRPr="00C8288A">
        <w:rPr>
          <w:sz w:val="26"/>
          <w:szCs w:val="26"/>
        </w:rPr>
        <w:t xml:space="preserve">ncome </w:t>
      </w:r>
      <w:r w:rsidR="00BC6899">
        <w:rPr>
          <w:sz w:val="26"/>
          <w:szCs w:val="26"/>
        </w:rPr>
        <w:t>t</w:t>
      </w:r>
      <w:r w:rsidRPr="00C8288A">
        <w:rPr>
          <w:sz w:val="26"/>
          <w:szCs w:val="26"/>
        </w:rPr>
        <w:t>axes. Please be sure to include this letter with your request.</w:t>
      </w:r>
    </w:p>
    <w:p w14:paraId="131D26DF" w14:textId="77777777" w:rsidR="00C8288A" w:rsidRPr="00C8288A" w:rsidRDefault="00C8288A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</w:p>
    <w:p w14:paraId="5E30D32D" w14:textId="2F38A368" w:rsidR="00EA35D3" w:rsidRDefault="00BC6899" w:rsidP="00C8288A">
      <w:pPr>
        <w:pStyle w:val="BodyText"/>
        <w:kinsoku w:val="0"/>
        <w:overflowPunct w:val="0"/>
        <w:ind w:left="1163"/>
        <w:rPr>
          <w:sz w:val="26"/>
          <w:szCs w:val="26"/>
        </w:rPr>
      </w:pPr>
      <w:r>
        <w:rPr>
          <w:sz w:val="26"/>
          <w:szCs w:val="26"/>
        </w:rPr>
        <w:t>If</w:t>
      </w:r>
      <w:r w:rsidR="00C8288A" w:rsidRPr="00C8288A">
        <w:rPr>
          <w:sz w:val="26"/>
          <w:szCs w:val="26"/>
        </w:rPr>
        <w:t xml:space="preserve"> you have any further questions</w:t>
      </w:r>
      <w:r>
        <w:rPr>
          <w:sz w:val="26"/>
          <w:szCs w:val="26"/>
        </w:rPr>
        <w:t>, p</w:t>
      </w:r>
      <w:r w:rsidRPr="00BC6899">
        <w:rPr>
          <w:sz w:val="26"/>
          <w:szCs w:val="26"/>
        </w:rPr>
        <w:t>lease contact me</w:t>
      </w:r>
      <w:r>
        <w:rPr>
          <w:sz w:val="26"/>
          <w:szCs w:val="26"/>
        </w:rPr>
        <w:t xml:space="preserve"> for assistance.</w:t>
      </w:r>
    </w:p>
    <w:p w14:paraId="12226015" w14:textId="77777777" w:rsidR="00EA35D3" w:rsidRDefault="00EA35D3">
      <w:pPr>
        <w:pStyle w:val="BodyText"/>
        <w:kinsoku w:val="0"/>
        <w:overflowPunct w:val="0"/>
        <w:spacing w:before="7"/>
        <w:rPr>
          <w:sz w:val="27"/>
          <w:szCs w:val="27"/>
        </w:rPr>
      </w:pPr>
    </w:p>
    <w:p w14:paraId="118787E1" w14:textId="77777777" w:rsidR="00EA35D3" w:rsidRDefault="00F13317">
      <w:pPr>
        <w:pStyle w:val="BodyText"/>
        <w:kinsoku w:val="0"/>
        <w:overflowPunct w:val="0"/>
        <w:spacing w:before="7"/>
        <w:rPr>
          <w:sz w:val="13"/>
          <w:szCs w:val="13"/>
        </w:rPr>
      </w:pPr>
      <w:r>
        <w:rPr>
          <w:noProof/>
        </w:rPr>
        <w:pict w14:anchorId="3499028F">
          <v:rect id="_x0000_s1026" style="position:absolute;margin-left:97.9pt;margin-top:9.8pt;width:257pt;height:35pt;z-index:251657216;mso-wrap-distance-left:0;mso-wrap-distance-right:0;mso-position-horizontal-relative:page" o:allowincell="f" filled="f" stroked="f">
            <v:textbox inset="0,0,0,0">
              <w:txbxContent>
                <w:p w14:paraId="59E2E9AA" w14:textId="77777777" w:rsidR="00EA35D3" w:rsidRDefault="00F13317">
                  <w:pPr>
                    <w:widowControl/>
                    <w:autoSpaceDE/>
                    <w:autoSpaceDN/>
                    <w:adjustRightInd/>
                    <w:spacing w:line="7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2717A5A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57.25pt;height:34.5pt">
                        <v:imagedata r:id="rId7" o:title=""/>
                      </v:shape>
                    </w:pict>
                  </w:r>
                </w:p>
                <w:p w14:paraId="712AFB4B" w14:textId="77777777" w:rsidR="00EA35D3" w:rsidRDefault="00EA35D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17747086" w14:textId="77777777" w:rsidR="00EA35D3" w:rsidRDefault="00EA35D3">
      <w:pPr>
        <w:pStyle w:val="BodyText"/>
        <w:kinsoku w:val="0"/>
        <w:overflowPunct w:val="0"/>
        <w:spacing w:before="173"/>
        <w:ind w:left="1150"/>
        <w:rPr>
          <w:color w:val="1C1C1C"/>
          <w:w w:val="105"/>
        </w:rPr>
      </w:pPr>
      <w:r>
        <w:rPr>
          <w:color w:val="1C1C1C"/>
          <w:w w:val="105"/>
        </w:rPr>
        <w:t>Sincerely,</w:t>
      </w:r>
    </w:p>
    <w:p w14:paraId="44AD895E" w14:textId="518BB51E" w:rsidR="00EA35D3" w:rsidRDefault="00EA35D3">
      <w:pPr>
        <w:pStyle w:val="BodyText"/>
        <w:kinsoku w:val="0"/>
        <w:overflowPunct w:val="0"/>
        <w:spacing w:before="6"/>
        <w:rPr>
          <w:sz w:val="30"/>
          <w:szCs w:val="30"/>
        </w:rPr>
      </w:pPr>
    </w:p>
    <w:p w14:paraId="036840D4" w14:textId="77777777" w:rsidR="000A4EB2" w:rsidRDefault="00EA35D3">
      <w:pPr>
        <w:pStyle w:val="BodyText"/>
        <w:kinsoku w:val="0"/>
        <w:overflowPunct w:val="0"/>
        <w:spacing w:line="254" w:lineRule="auto"/>
        <w:ind w:left="1150" w:right="6533" w:hanging="8"/>
        <w:rPr>
          <w:color w:val="1C1C1C"/>
          <w:w w:val="105"/>
        </w:rPr>
      </w:pPr>
      <w:r>
        <w:rPr>
          <w:color w:val="1C1C1C"/>
          <w:w w:val="105"/>
        </w:rPr>
        <w:t>Sharon E. Rucker</w:t>
      </w:r>
    </w:p>
    <w:p w14:paraId="507BB343" w14:textId="495956EB" w:rsidR="00EA35D3" w:rsidRDefault="00EA35D3">
      <w:pPr>
        <w:pStyle w:val="BodyText"/>
        <w:kinsoku w:val="0"/>
        <w:overflowPunct w:val="0"/>
        <w:spacing w:line="254" w:lineRule="auto"/>
        <w:ind w:left="1150" w:right="6533" w:hanging="8"/>
        <w:rPr>
          <w:color w:val="1C1C1C"/>
          <w:w w:val="105"/>
        </w:rPr>
      </w:pPr>
      <w:r>
        <w:rPr>
          <w:color w:val="1C1C1C"/>
          <w:w w:val="105"/>
        </w:rPr>
        <w:t>Payroll Manager</w:t>
      </w:r>
    </w:p>
    <w:sectPr w:rsidR="00EA35D3">
      <w:type w:val="continuous"/>
      <w:pgSz w:w="12240" w:h="15840"/>
      <w:pgMar w:top="940" w:right="1020" w:bottom="280" w:left="920" w:header="720" w:footer="720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6B4B" w14:textId="77777777" w:rsidR="001E29EE" w:rsidRDefault="001E29EE" w:rsidP="005A29CF">
      <w:r>
        <w:separator/>
      </w:r>
    </w:p>
  </w:endnote>
  <w:endnote w:type="continuationSeparator" w:id="0">
    <w:p w14:paraId="51CD216D" w14:textId="77777777" w:rsidR="001E29EE" w:rsidRDefault="001E29EE" w:rsidP="005A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ED08" w14:textId="77777777" w:rsidR="001E29EE" w:rsidRDefault="001E29EE" w:rsidP="005A29CF">
      <w:r>
        <w:separator/>
      </w:r>
    </w:p>
  </w:footnote>
  <w:footnote w:type="continuationSeparator" w:id="0">
    <w:p w14:paraId="58D182D6" w14:textId="77777777" w:rsidR="001E29EE" w:rsidRDefault="001E29EE" w:rsidP="005A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BED3" w14:textId="77777777" w:rsidR="005A29CF" w:rsidRDefault="00F13317">
    <w:pPr>
      <w:pStyle w:val="Header"/>
    </w:pPr>
    <w:r>
      <w:pict w14:anchorId="2ABAC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111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2F13"/>
    <w:rsid w:val="000A4EB2"/>
    <w:rsid w:val="0012200C"/>
    <w:rsid w:val="001C2BFA"/>
    <w:rsid w:val="001E29EE"/>
    <w:rsid w:val="003567E7"/>
    <w:rsid w:val="004D662F"/>
    <w:rsid w:val="0050191B"/>
    <w:rsid w:val="005229F6"/>
    <w:rsid w:val="0052467C"/>
    <w:rsid w:val="00580583"/>
    <w:rsid w:val="005935B5"/>
    <w:rsid w:val="005A29CF"/>
    <w:rsid w:val="005B3745"/>
    <w:rsid w:val="005E334A"/>
    <w:rsid w:val="005F496C"/>
    <w:rsid w:val="00632531"/>
    <w:rsid w:val="00633448"/>
    <w:rsid w:val="006F42B4"/>
    <w:rsid w:val="007B4A90"/>
    <w:rsid w:val="0083184C"/>
    <w:rsid w:val="008A1612"/>
    <w:rsid w:val="008A2719"/>
    <w:rsid w:val="00930707"/>
    <w:rsid w:val="009A70C4"/>
    <w:rsid w:val="00A17226"/>
    <w:rsid w:val="00A32F13"/>
    <w:rsid w:val="00B537EC"/>
    <w:rsid w:val="00BC6899"/>
    <w:rsid w:val="00C27A5D"/>
    <w:rsid w:val="00C62249"/>
    <w:rsid w:val="00C8288A"/>
    <w:rsid w:val="00C97416"/>
    <w:rsid w:val="00D43741"/>
    <w:rsid w:val="00DD70D0"/>
    <w:rsid w:val="00EA35D3"/>
    <w:rsid w:val="00F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36AC7FB0"/>
  <w14:defaultImageDpi w14:val="0"/>
  <w15:docId w15:val="{364D0C4F-1F5E-44AC-8EF3-5887327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A2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9C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9C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0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Rucker, Sharon</dc:creator>
  <cp:keywords/>
  <dc:description/>
  <cp:lastModifiedBy>Rucker, Sharon</cp:lastModifiedBy>
  <cp:revision>3</cp:revision>
  <dcterms:created xsi:type="dcterms:W3CDTF">2022-04-07T20:32:00Z</dcterms:created>
  <dcterms:modified xsi:type="dcterms:W3CDTF">2022-04-07T20:40:00Z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VersaLink B605</vt:lpwstr>
  </property>
</Properties>
</file>