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9C" w:rsidRDefault="00EE759C" w:rsidP="00EE759C">
      <w:pPr>
        <w:rPr>
          <w:rFonts w:ascii="Comic Sans MS" w:hAnsi="Comic Sans MS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759C" w:rsidTr="00EE75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</w:rPr>
              <w:t> Chase</w:t>
            </w:r>
          </w:p>
        </w:tc>
      </w:tr>
      <w:tr w:rsidR="00EE759C" w:rsidTr="00EE7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</w:rPr>
              <w:t> 111000614</w:t>
            </w:r>
          </w:p>
        </w:tc>
      </w:tr>
      <w:tr w:rsidR="00EE759C" w:rsidTr="00EE7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</w:rPr>
              <w:t> 675680588</w:t>
            </w:r>
          </w:p>
        </w:tc>
      </w:tr>
      <w:tr w:rsidR="00EE759C" w:rsidTr="00EE7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</w:rPr>
              <w:t>Checking</w:t>
            </w:r>
          </w:p>
        </w:tc>
      </w:tr>
      <w:tr w:rsidR="00EE759C" w:rsidTr="00EE7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Bookman Old Style" w:hAnsi="Bookman Old Style" w:cs="Calibri"/>
              </w:rPr>
              <w:t>Chetan</w:t>
            </w:r>
            <w:proofErr w:type="spellEnd"/>
            <w:r>
              <w:rPr>
                <w:rFonts w:ascii="Bookman Old Style" w:hAnsi="Bookman Old Style" w:cs="Calibri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</w:rPr>
              <w:t>Karahalli</w:t>
            </w:r>
            <w:proofErr w:type="spellEnd"/>
            <w:r>
              <w:rPr>
                <w:rFonts w:ascii="Bookman Old Style" w:hAnsi="Bookman Old Style" w:cs="Calibri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</w:rPr>
              <w:t>Srinivasa</w:t>
            </w:r>
            <w:proofErr w:type="spellEnd"/>
          </w:p>
        </w:tc>
      </w:tr>
    </w:tbl>
    <w:p w:rsidR="00EE759C" w:rsidRDefault="00EE759C" w:rsidP="00EE759C">
      <w:pPr>
        <w:rPr>
          <w:rFonts w:ascii="Calibri" w:hAnsi="Calibri" w:cs="Calibri"/>
          <w:color w:val="000000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EE759C" w:rsidRDefault="00EE759C" w:rsidP="00EE759C">
      <w:pPr>
        <w:rPr>
          <w:rFonts w:ascii="Calibri" w:hAnsi="Calibri" w:cs="Calibri"/>
          <w:color w:val="000000"/>
        </w:rPr>
      </w:pPr>
    </w:p>
    <w:p w:rsidR="00EE759C" w:rsidRDefault="00EE759C" w:rsidP="00EE759C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2222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6"/>
        <w:gridCol w:w="2170"/>
        <w:gridCol w:w="2364"/>
      </w:tblGrid>
      <w:tr w:rsidR="00EE759C" w:rsidTr="00EE759C"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Taxpayer</w:t>
            </w:r>
          </w:p>
        </w:tc>
        <w:tc>
          <w:tcPr>
            <w:tcW w:w="2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Spouse</w:t>
            </w:r>
          </w:p>
        </w:tc>
      </w:tr>
      <w:tr w:rsidR="00EE759C" w:rsidTr="00EE759C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Number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44100347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EE759C" w:rsidTr="00EE759C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Issued State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color w:val="222222"/>
              </w:rPr>
              <w:t>Texas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EE759C" w:rsidTr="00EE759C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Issued Date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07/02/2021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EE759C" w:rsidTr="00EE759C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Expiration date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06/30/2023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/>
        </w:tc>
      </w:tr>
      <w:tr w:rsidR="00EE759C" w:rsidTr="00EE759C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Driver’s License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EE759C" w:rsidTr="00EE759C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  <w:color w:val="222222"/>
              </w:rPr>
              <w:t>Indian Address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9C" w:rsidRDefault="00EE759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EE759C" w:rsidRDefault="00EE759C" w:rsidP="00EE759C">
      <w:pPr>
        <w:rPr>
          <w:rFonts w:ascii="Calibri" w:hAnsi="Calibri" w:cs="Calibri"/>
          <w:color w:val="000000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000000" w:rsidRDefault="00EE759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E759C"/>
    <w:rsid w:val="00EE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2022-04-01T12:17:00Z</dcterms:created>
  <dcterms:modified xsi:type="dcterms:W3CDTF">2022-04-01T12:17:00Z</dcterms:modified>
</cp:coreProperties>
</file>