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E43" w:rsidRDefault="00386E43" w:rsidP="00386E43">
      <w:r>
        <w:t>Personal Information</w:t>
      </w:r>
    </w:p>
    <w:p w:rsidR="00386E43" w:rsidRDefault="00386E43" w:rsidP="00386E43">
      <w:r>
        <w:t>Bank Name:JP Morgan Chase</w:t>
      </w:r>
    </w:p>
    <w:p w:rsidR="00386E43" w:rsidRDefault="00386E43" w:rsidP="00386E43">
      <w:r>
        <w:t>Routing Number: </w:t>
      </w:r>
      <w:r>
        <w:rPr>
          <w:rFonts w:ascii="Helvetica" w:hAnsi="Helvetica" w:cs="Helvetica"/>
          <w:color w:val="414042"/>
          <w:sz w:val="21"/>
          <w:szCs w:val="21"/>
        </w:rPr>
        <w:t>111000614</w:t>
      </w:r>
    </w:p>
    <w:p w:rsidR="00386E43" w:rsidRDefault="00386E43" w:rsidP="00386E43">
      <w:r>
        <w:rPr>
          <w:rFonts w:ascii="Helvetica" w:hAnsi="Helvetica" w:cs="Helvetica"/>
          <w:color w:val="414042"/>
          <w:sz w:val="21"/>
          <w:szCs w:val="21"/>
        </w:rPr>
        <w:t>Account Number: 593372953</w:t>
      </w:r>
    </w:p>
    <w:p w:rsidR="00386E43" w:rsidRDefault="00386E43" w:rsidP="00386E43">
      <w:r>
        <w:rPr>
          <w:rFonts w:ascii="Helvetica" w:hAnsi="Helvetica" w:cs="Helvetica"/>
          <w:color w:val="414042"/>
          <w:sz w:val="21"/>
          <w:szCs w:val="21"/>
        </w:rPr>
        <w:t>Account Holder:Surya Anirudh Yakala</w:t>
      </w:r>
    </w:p>
    <w:p w:rsidR="00386E43" w:rsidRDefault="00386E43" w:rsidP="00386E43"/>
    <w:p w:rsidR="00386E43" w:rsidRDefault="00386E43" w:rsidP="00386E43">
      <w:r>
        <w:rPr>
          <w:rFonts w:ascii="Helvetica" w:hAnsi="Helvetica" w:cs="Helvetica"/>
          <w:color w:val="414042"/>
          <w:sz w:val="21"/>
          <w:szCs w:val="21"/>
        </w:rPr>
        <w:t>State Issued Photo Id: Driving License</w:t>
      </w:r>
    </w:p>
    <w:p w:rsidR="00386E43" w:rsidRDefault="00386E43" w:rsidP="00386E43">
      <w:r>
        <w:rPr>
          <w:rFonts w:ascii="Helvetica" w:hAnsi="Helvetica" w:cs="Helvetica"/>
          <w:color w:val="414042"/>
          <w:sz w:val="21"/>
          <w:szCs w:val="21"/>
        </w:rPr>
        <w:t>Number: 46808615</w:t>
      </w:r>
    </w:p>
    <w:p w:rsidR="00386E43" w:rsidRDefault="00386E43" w:rsidP="00386E43">
      <w:r>
        <w:rPr>
          <w:rFonts w:ascii="Helvetica" w:hAnsi="Helvetica" w:cs="Helvetica"/>
          <w:color w:val="414042"/>
          <w:sz w:val="21"/>
          <w:szCs w:val="21"/>
        </w:rPr>
        <w:t>Issued State: Texas</w:t>
      </w:r>
    </w:p>
    <w:p w:rsidR="00386E43" w:rsidRDefault="00386E43" w:rsidP="00386E43">
      <w:r>
        <w:rPr>
          <w:rFonts w:ascii="Helvetica" w:hAnsi="Helvetica" w:cs="Helvetica"/>
          <w:color w:val="414042"/>
          <w:sz w:val="21"/>
          <w:szCs w:val="21"/>
        </w:rPr>
        <w:t>Issued Date: 6/21/2021</w:t>
      </w:r>
    </w:p>
    <w:p w:rsidR="00386E43" w:rsidRDefault="00386E43" w:rsidP="00386E43">
      <w:r>
        <w:rPr>
          <w:rFonts w:ascii="Helvetica" w:hAnsi="Helvetica" w:cs="Helvetica"/>
          <w:color w:val="414042"/>
          <w:sz w:val="21"/>
          <w:szCs w:val="21"/>
        </w:rPr>
        <w:t>Expiration Date: 6/30/2022</w:t>
      </w:r>
    </w:p>
    <w:p w:rsidR="00386E43" w:rsidRDefault="00386E43" w:rsidP="00386E43">
      <w:r>
        <w:rPr>
          <w:rFonts w:ascii="Helvetica" w:hAnsi="Helvetica" w:cs="Helvetica"/>
          <w:color w:val="414042"/>
          <w:sz w:val="21"/>
          <w:szCs w:val="21"/>
        </w:rPr>
        <w:t>Type of Id: Driving License</w:t>
      </w:r>
    </w:p>
    <w:p w:rsidR="000A772F" w:rsidRDefault="00386E43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7F"/>
    <w:rsid w:val="002D31D1"/>
    <w:rsid w:val="0033429E"/>
    <w:rsid w:val="00386E43"/>
    <w:rsid w:val="003E4896"/>
    <w:rsid w:val="005E2CA3"/>
    <w:rsid w:val="009E336C"/>
    <w:rsid w:val="00D4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6479B-9157-47BC-83E2-74890048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E4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9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2022-04-04T23:27:00Z</dcterms:created>
  <dcterms:modified xsi:type="dcterms:W3CDTF">2022-04-04T23:27:00Z</dcterms:modified>
</cp:coreProperties>
</file>