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5D" w:rsidRDefault="00105F5D" w:rsidP="00105F5D">
      <w:pPr>
        <w:pStyle w:val="xmsonormal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1"/>
        <w:gridCol w:w="4621"/>
      </w:tblGrid>
      <w:tr w:rsidR="00105F5D" w:rsidTr="00105F5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JPMorgan Chase</w:t>
            </w:r>
          </w:p>
        </w:tc>
      </w:tr>
      <w:tr w:rsidR="00105F5D" w:rsidTr="00105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044000037</w:t>
            </w:r>
          </w:p>
        </w:tc>
      </w:tr>
      <w:tr w:rsidR="00105F5D" w:rsidTr="00105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529172030</w:t>
            </w:r>
          </w:p>
        </w:tc>
      </w:tr>
      <w:tr w:rsidR="00105F5D" w:rsidTr="00105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105F5D" w:rsidTr="00105F5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 Vaishnavi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Visweswaraiah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05F5D" w:rsidRDefault="00105F5D" w:rsidP="00105F5D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  <w:lang w:val="en-US"/>
        </w:rPr>
        <w:t> </w:t>
      </w:r>
    </w:p>
    <w:p w:rsidR="00105F5D" w:rsidRDefault="00105F5D" w:rsidP="00105F5D">
      <w:pPr>
        <w:pStyle w:val="xmsonormal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05F5D" w:rsidTr="00105F5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105F5D" w:rsidTr="00105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VA748157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05F5D" w:rsidTr="00105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05F5D" w:rsidTr="00105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05F5D" w:rsidTr="00105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02/03/2024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05F5D" w:rsidTr="00105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105F5D" w:rsidTr="00105F5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  <w:shd w:val="clear" w:color="auto" w:fill="FFFFFF"/>
              </w:rPr>
              <w:t>Last year filed taxes as married filing jointly with 2020 Tax Adjusted Gross Income as $83,370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5D" w:rsidRDefault="00105F5D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105F5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05F5D"/>
    <w:rsid w:val="0010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05F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2022-03-15T21:08:00Z</dcterms:created>
  <dcterms:modified xsi:type="dcterms:W3CDTF">2022-03-15T21:08:00Z</dcterms:modified>
</cp:coreProperties>
</file>