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F6" w:rsidRDefault="005F6BF6" w:rsidP="005F6BF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2006"/>
      </w:tblGrid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Bank of America </w:t>
            </w:r>
          </w:p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color w:val="E4AF0A"/>
                <w:sz w:val="26"/>
                <w:szCs w:val="26"/>
              </w:rPr>
              <w:t>121000358</w:t>
            </w:r>
          </w:p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color w:val="E4AF0A"/>
                <w:sz w:val="26"/>
                <w:szCs w:val="26"/>
              </w:rPr>
              <w:t>325079833941</w:t>
            </w:r>
          </w:p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Savings account</w:t>
            </w:r>
          </w:p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Tejaswi</w:t>
            </w:r>
            <w:proofErr w:type="spellEnd"/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Maale</w:t>
            </w:r>
            <w:proofErr w:type="spellEnd"/>
          </w:p>
        </w:tc>
      </w:tr>
    </w:tbl>
    <w:p w:rsidR="005F6BF6" w:rsidRDefault="005F6BF6" w:rsidP="005F6BF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EmphasizedBody" w:hAnsi="UICTFontTextStyleEmphasizedBody"/>
          <w:b/>
          <w:bCs/>
          <w:sz w:val="26"/>
          <w:szCs w:val="26"/>
        </w:rPr>
        <w:t> </w:t>
      </w:r>
    </w:p>
    <w:p w:rsidR="005F6BF6" w:rsidRDefault="005F6BF6" w:rsidP="005F6BF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rFonts w:ascii="UICTFontTextStyleBody" w:hAnsi="UICTFontTextStyleBody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6"/>
        <w:gridCol w:w="1898"/>
        <w:gridCol w:w="931"/>
      </w:tblGrid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Spouse</w:t>
            </w:r>
          </w:p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026A190012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/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Missouri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/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09/25/2020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/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09/15/2022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/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rFonts w:ascii="UICTFontTextStyleBody" w:hAnsi="UICTFontTextStyleBody"/>
                <w:sz w:val="26"/>
                <w:szCs w:val="26"/>
              </w:rPr>
              <w:t>Driving License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/>
        </w:tc>
      </w:tr>
      <w:tr w:rsidR="005F6BF6" w:rsidTr="005F6BF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rFonts w:ascii="UICTFontTextStyleEmphasizedBody" w:hAnsi="UICTFontTextStyleEmphasizedBody"/>
                <w:b/>
                <w:bCs/>
                <w:sz w:val="26"/>
                <w:szCs w:val="26"/>
              </w:rPr>
              <w:t>Last year (TY2017) Adjusted gross income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F6BF6" w:rsidRDefault="005F6BF6"/>
        </w:tc>
      </w:tr>
    </w:tbl>
    <w:p w:rsidR="005F6BF6" w:rsidRDefault="005F6BF6" w:rsidP="005F6BF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8574405" cy="15242540"/>
            <wp:effectExtent l="19050" t="0" r="0" b="0"/>
            <wp:docPr id="1" name="Picture 1" descr="cid:17f332ed7599274c4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332ed7599274c4d1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405" cy="152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F6" w:rsidRDefault="005F6BF6" w:rsidP="005F6BF6"/>
    <w:p w:rsidR="005F6BF6" w:rsidRDefault="005F6BF6" w:rsidP="005F6BF6"/>
    <w:p w:rsidR="00000000" w:rsidRDefault="005F6BF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5F6BF6"/>
    <w:rsid w:val="005F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F6B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5F6B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F6BF6"/>
  </w:style>
  <w:style w:type="character" w:customStyle="1" w:styleId="s2">
    <w:name w:val="s2"/>
    <w:basedOn w:val="DefaultParagraphFont"/>
    <w:rsid w:val="005F6BF6"/>
  </w:style>
  <w:style w:type="paragraph" w:styleId="BalloonText">
    <w:name w:val="Balloon Text"/>
    <w:basedOn w:val="Normal"/>
    <w:link w:val="BalloonTextChar"/>
    <w:uiPriority w:val="99"/>
    <w:semiHidden/>
    <w:unhideWhenUsed/>
    <w:rsid w:val="005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332ed7599274c4d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2022-02-25T23:21:00Z</dcterms:created>
  <dcterms:modified xsi:type="dcterms:W3CDTF">2022-02-25T23:21:00Z</dcterms:modified>
</cp:coreProperties>
</file>