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2E23" w:rsidTr="00AD2E23">
        <w:trPr>
          <w:trHeight w:val="689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D2E23">
              <w:rPr>
                <w:rFonts w:ascii="Bookman Old Style" w:hAnsi="Bookman Old Style"/>
                <w:color w:val="000000"/>
              </w:rPr>
              <w:t>WELLS FARGO BANK</w:t>
            </w:r>
          </w:p>
        </w:tc>
      </w:tr>
      <w:tr w:rsidR="00AD2E23" w:rsidTr="00AD2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 w:rsidP="00AD2E2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321270742</w:t>
            </w:r>
          </w:p>
        </w:tc>
      </w:tr>
      <w:tr w:rsidR="00AD2E23" w:rsidTr="00AD2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D2E23">
              <w:rPr>
                <w:rFonts w:ascii="Bookman Old Style" w:hAnsi="Bookman Old Style"/>
                <w:color w:val="000000"/>
              </w:rPr>
              <w:t>5489155662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D2E23" w:rsidTr="00AD2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D2E23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AD2E23" w:rsidTr="00AD2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E23" w:rsidRDefault="000744EA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AD2E23">
              <w:rPr>
                <w:rFonts w:ascii="Bookman Old Style" w:hAnsi="Bookman Old Style"/>
                <w:color w:val="000000"/>
              </w:rPr>
              <w:t>MAN SINGH</w:t>
            </w:r>
          </w:p>
        </w:tc>
      </w:tr>
    </w:tbl>
    <w:p w:rsidR="00AD2E23" w:rsidRDefault="000744EA" w:rsidP="00AD2E23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4C80" w:rsidRPr="00AD2E23" w:rsidRDefault="006A4C80" w:rsidP="00AD2E23"/>
    <w:sectPr w:rsidR="006A4C80" w:rsidRPr="00AD2E23" w:rsidSect="006A4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E23"/>
    <w:rsid w:val="000744EA"/>
    <w:rsid w:val="006A4C80"/>
    <w:rsid w:val="00A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2022-06-09T23:22:00Z</dcterms:created>
  <dcterms:modified xsi:type="dcterms:W3CDTF">2022-06-21T13:37:00Z</dcterms:modified>
</cp:coreProperties>
</file>