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6C" w:rsidRDefault="00C76D6C" w:rsidP="00C76D6C"/>
    <w:p w:rsidR="00C76D6C" w:rsidRDefault="00A273E3" w:rsidP="00C76D6C">
      <w:r>
        <w:t>CURRENT ADDRESS: 9520 SPECTRUM DR, APT 6208, AUSTIN,TX, 78717</w:t>
      </w:r>
    </w:p>
    <w:p w:rsidR="00C76D6C" w:rsidRDefault="00A273E3" w:rsidP="00C76D6C">
      <w:r>
        <w:t>VISA STATUS: H1B</w:t>
      </w:r>
    </w:p>
    <w:p w:rsidR="00C76D6C" w:rsidRDefault="00A273E3" w:rsidP="00C76D6C">
      <w:r>
        <w:t>1ST PORT OF ENTRY YEAR: 2014</w:t>
      </w:r>
    </w:p>
    <w:p w:rsidR="00C76D6C" w:rsidRDefault="00A273E3" w:rsidP="00C76D6C">
      <w:r>
        <w:t>STATE OF RESIDENCY DURING 2021: NJ</w:t>
      </w:r>
    </w:p>
    <w:p w:rsidR="00C76D6C" w:rsidRDefault="00A273E3" w:rsidP="00C76D6C">
      <w:r>
        <w:t>STIMULUS RECEIVED IN 2021(3RD CHECK) AMOUNT: N/A</w:t>
      </w:r>
    </w:p>
    <w:p w:rsidR="00C76D6C" w:rsidRDefault="00A273E3" w:rsidP="00C76D6C">
      <w:r>
        <w:t>MARITAL STATUS: SINGLE</w:t>
      </w:r>
    </w:p>
    <w:p w:rsidR="00747812" w:rsidRDefault="00A273E3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76D6C"/>
    <w:rsid w:val="00036396"/>
    <w:rsid w:val="001B26A5"/>
    <w:rsid w:val="003B2B17"/>
    <w:rsid w:val="005577FC"/>
    <w:rsid w:val="00633256"/>
    <w:rsid w:val="009F7494"/>
    <w:rsid w:val="00A273E3"/>
    <w:rsid w:val="00C76D6C"/>
    <w:rsid w:val="00DB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2022-03-31T03:48:00Z</dcterms:created>
  <dcterms:modified xsi:type="dcterms:W3CDTF">2022-04-02T20:17:00Z</dcterms:modified>
</cp:coreProperties>
</file>