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303"/>
        <w:gridCol w:w="1903"/>
        <w:gridCol w:w="202"/>
      </w:tblGrid>
      <w:tr w:rsidR="008731EB" w:rsidTr="008731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shares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cs="Times New Roman"/>
              </w:rPr>
            </w:pPr>
          </w:p>
        </w:tc>
      </w:tr>
      <w:tr w:rsidR="008731EB" w:rsidTr="008731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price per share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731EB" w:rsidTr="008731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selling price per share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0.37665485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731EB" w:rsidTr="008731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cs="Times New Roman"/>
              </w:rPr>
            </w:pPr>
          </w:p>
        </w:tc>
      </w:tr>
      <w:tr w:rsidR="008731EB" w:rsidTr="008731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21, 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cs="Times New Roman"/>
              </w:rPr>
            </w:pPr>
          </w:p>
        </w:tc>
      </w:tr>
      <w:tr w:rsidR="008731EB" w:rsidTr="008731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selling 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23,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cs="Times New Roman"/>
              </w:rPr>
            </w:pPr>
          </w:p>
        </w:tc>
      </w:tr>
      <w:tr w:rsidR="008731EB" w:rsidTr="008731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cs="Times New Roman"/>
              </w:rPr>
            </w:pPr>
          </w:p>
        </w:tc>
      </w:tr>
      <w:tr w:rsidR="008731EB" w:rsidTr="008731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profit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46941.73973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1EB" w:rsidRDefault="00873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:rsidR="008731EB" w:rsidRDefault="008731EB" w:rsidP="008731EB"/>
    <w:p w:rsidR="008731EB" w:rsidRDefault="008731EB" w:rsidP="008731EB">
      <w:pPr>
        <w:spacing w:after="240"/>
      </w:pPr>
      <w:r>
        <w:t>Details of transaction.</w:t>
      </w:r>
      <w:r>
        <w:br/>
      </w:r>
      <w:r>
        <w:br/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7560"/>
        <w:gridCol w:w="14040"/>
      </w:tblGrid>
      <w:tr w:rsidR="008731EB" w:rsidTr="008731EB">
        <w:tc>
          <w:tcPr>
            <w:tcW w:w="7560" w:type="dxa"/>
            <w:shd w:val="clear" w:color="auto" w:fill="F7F7F7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Date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Sept. 27, 2021</w:t>
            </w:r>
          </w:p>
        </w:tc>
      </w:tr>
      <w:tr w:rsidR="008731EB" w:rsidTr="008731EB">
        <w:tc>
          <w:tcPr>
            <w:tcW w:w="7560" w:type="dxa"/>
            <w:shd w:val="clear" w:color="auto" w:fill="F7F7F7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Reason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Buyback</w:t>
            </w:r>
          </w:p>
        </w:tc>
      </w:tr>
      <w:tr w:rsidR="008731EB" w:rsidTr="008731EB">
        <w:tc>
          <w:tcPr>
            <w:tcW w:w="7560" w:type="dxa"/>
            <w:shd w:val="clear" w:color="auto" w:fill="F7F7F7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Realized value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$81,608.30</w:t>
            </w:r>
          </w:p>
        </w:tc>
      </w:tr>
    </w:tbl>
    <w:p w:rsidR="008731EB" w:rsidRDefault="008731EB" w:rsidP="008731EB"/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7560"/>
        <w:gridCol w:w="14040"/>
      </w:tblGrid>
      <w:tr w:rsidR="008731EB" w:rsidTr="008731EB">
        <w:tc>
          <w:tcPr>
            <w:tcW w:w="7560" w:type="dxa"/>
            <w:shd w:val="clear" w:color="auto" w:fill="F7F7F7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Share class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Common (certificated)</w:t>
            </w:r>
          </w:p>
        </w:tc>
      </w:tr>
      <w:tr w:rsidR="008731EB" w:rsidTr="008731EB">
        <w:tc>
          <w:tcPr>
            <w:tcW w:w="7560" w:type="dxa"/>
            <w:shd w:val="clear" w:color="auto" w:fill="F7F7F7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Quantity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216,666 shares</w:t>
            </w:r>
          </w:p>
        </w:tc>
      </w:tr>
      <w:tr w:rsidR="008731EB" w:rsidTr="008731EB">
        <w:tc>
          <w:tcPr>
            <w:tcW w:w="7560" w:type="dxa"/>
            <w:shd w:val="clear" w:color="auto" w:fill="F7F7F7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Cash paid 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$34,666.56 (USD)</w:t>
            </w:r>
          </w:p>
        </w:tc>
      </w:tr>
      <w:tr w:rsidR="008731EB" w:rsidTr="008731EB">
        <w:tc>
          <w:tcPr>
            <w:tcW w:w="7560" w:type="dxa"/>
            <w:shd w:val="clear" w:color="auto" w:fill="F7F7F7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Price per share 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$0.16 (USD)</w:t>
            </w:r>
          </w:p>
        </w:tc>
      </w:tr>
      <w:tr w:rsidR="008731EB" w:rsidTr="008731EB">
        <w:tc>
          <w:tcPr>
            <w:tcW w:w="7560" w:type="dxa"/>
            <w:shd w:val="clear" w:color="auto" w:fill="F7F7F7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Original acquisition date 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Dec. 21, 2018</w:t>
            </w:r>
          </w:p>
        </w:tc>
      </w:tr>
      <w:tr w:rsidR="008731EB" w:rsidTr="008731EB">
        <w:tc>
          <w:tcPr>
            <w:tcW w:w="7560" w:type="dxa"/>
            <w:shd w:val="clear" w:color="auto" w:fill="F7F7F7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lastRenderedPageBreak/>
              <w:t>Cost basis </w:t>
            </w:r>
          </w:p>
        </w:tc>
        <w:tc>
          <w:tcPr>
            <w:tcW w:w="0" w:type="auto"/>
            <w:tcMar>
              <w:top w:w="150" w:type="dxa"/>
              <w:left w:w="180" w:type="dxa"/>
              <w:bottom w:w="150" w:type="dxa"/>
              <w:right w:w="180" w:type="dxa"/>
            </w:tcMar>
            <w:vAlign w:val="bottom"/>
            <w:hideMark/>
          </w:tcPr>
          <w:p w:rsidR="008731EB" w:rsidRDefault="008731EB">
            <w:pPr>
              <w:spacing w:line="270" w:lineRule="atLeast"/>
              <w:rPr>
                <w:rFonts w:ascii="inherit" w:hAnsi="inherit" w:cs="Helvetica"/>
                <w:color w:val="131E29"/>
                <w:sz w:val="21"/>
                <w:szCs w:val="21"/>
              </w:rPr>
            </w:pPr>
            <w:r>
              <w:rPr>
                <w:rFonts w:ascii="inherit" w:hAnsi="inherit" w:cs="Helvetica"/>
                <w:color w:val="131E29"/>
                <w:sz w:val="21"/>
                <w:szCs w:val="21"/>
              </w:rPr>
              <w:t>$34,666.56 (USD)</w:t>
            </w:r>
          </w:p>
        </w:tc>
      </w:tr>
    </w:tbl>
    <w:p w:rsidR="008731EB" w:rsidRDefault="008731EB" w:rsidP="008731EB"/>
    <w:p w:rsidR="00000000" w:rsidRDefault="008731E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731EB"/>
    <w:rsid w:val="0087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2022-03-10T16:51:00Z</dcterms:created>
  <dcterms:modified xsi:type="dcterms:W3CDTF">2022-03-10T16:51:00Z</dcterms:modified>
</cp:coreProperties>
</file>