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FB0">
      <w:r>
        <w:t>500*6=child tax credit</w:t>
      </w:r>
    </w:p>
    <w:p w:rsidR="00CE6FB0" w:rsidRDefault="00CE6FB0">
      <w:r>
        <w:t>Stimulus check received</w:t>
      </w:r>
    </w:p>
    <w:p w:rsidR="00CE6FB0" w:rsidRDefault="00CE6FB0">
      <w:r>
        <w:t>Same current address</w:t>
      </w:r>
    </w:p>
    <w:sectPr w:rsidR="00CE6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>
    <w:useFELayout/>
  </w:compat>
  <w:rsids>
    <w:rsidRoot w:val="00CE6FB0"/>
    <w:rsid w:val="00C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2022-06-03T22:18:00Z</dcterms:created>
  <dcterms:modified xsi:type="dcterms:W3CDTF">2022-06-03T22:20:00Z</dcterms:modified>
</cp:coreProperties>
</file>