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4A" w:rsidRDefault="00922AC2" w:rsidP="00521A4A">
      <w:r>
        <w:t xml:space="preserve">MINNESOTA </w:t>
      </w:r>
    </w:p>
    <w:p w:rsidR="00521A4A" w:rsidRDefault="00922AC2" w:rsidP="00521A4A">
      <w:r>
        <w:t>NO CAR PURCHASE</w:t>
      </w:r>
    </w:p>
    <w:p w:rsidR="00521A4A" w:rsidRDefault="00922AC2" w:rsidP="00521A4A">
      <w:r>
        <w:t>HOME LOAN IN USA</w:t>
      </w:r>
    </w:p>
    <w:p w:rsidR="00521A4A" w:rsidRDefault="00922AC2" w:rsidP="00521A4A">
      <w:r>
        <w:t>NO INTEREST FROM IRS</w:t>
      </w:r>
    </w:p>
    <w:p w:rsidR="00521A4A" w:rsidRDefault="00922AC2" w:rsidP="00521A4A">
      <w:r>
        <w:t>SHARE YES, WILL SEND DOCS BY EOD OR TOMORROW.</w:t>
      </w:r>
    </w:p>
    <w:p w:rsidR="00521A4A" w:rsidRDefault="00922AC2" w:rsidP="00521A4A">
      <w:r>
        <w:t>NO PRIVATE HEALTH INSURANCE.</w:t>
      </w:r>
    </w:p>
    <w:p w:rsidR="008D5CA2" w:rsidRDefault="00922AC2" w:rsidP="00521A4A">
      <w:r>
        <w:t>I DON'T THINK SO I RECEIVED THIRD STIMULUS CHECK.</w:t>
      </w:r>
    </w:p>
    <w:sectPr w:rsidR="008D5CA2" w:rsidSect="008D5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21A4A"/>
    <w:rsid w:val="00521A4A"/>
    <w:rsid w:val="008D5CA2"/>
    <w:rsid w:val="0092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2022-04-13T22:11:00Z</dcterms:created>
  <dcterms:modified xsi:type="dcterms:W3CDTF">2022-04-14T00:03:00Z</dcterms:modified>
</cp:coreProperties>
</file>