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FA" w:rsidRDefault="006829FA" w:rsidP="006829F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0"/>
        <w:gridCol w:w="4632"/>
      </w:tblGrid>
      <w:tr w:rsidR="006829FA" w:rsidTr="006829F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FA" w:rsidRDefault="006829F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bdr w:val="none" w:sz="0" w:space="0" w:color="auto" w:frame="1"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FA" w:rsidRDefault="006829F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  <w:lang w:eastAsia="en-US"/>
              </w:rPr>
              <w:t> US Bank </w:t>
            </w:r>
          </w:p>
        </w:tc>
      </w:tr>
      <w:tr w:rsidR="006829FA" w:rsidTr="006829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FA" w:rsidRDefault="006829F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bdr w:val="none" w:sz="0" w:space="0" w:color="auto" w:frame="1"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  <w:lang w:eastAsia="en-US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FA" w:rsidRDefault="006829F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  <w:lang w:eastAsia="en-US"/>
              </w:rPr>
              <w:t> </w:t>
            </w:r>
            <w:r>
              <w:rPr>
                <w:rFonts w:ascii="Arial" w:hAnsi="Arial" w:cs="Arial"/>
                <w:color w:val="222222"/>
                <w:sz w:val="19"/>
                <w:szCs w:val="19"/>
                <w:lang w:eastAsia="en-US"/>
              </w:rPr>
              <w:t>101200453, </w:t>
            </w:r>
            <w:r>
              <w:rPr>
                <w:color w:val="313131"/>
                <w:lang w:eastAsia="en-US"/>
              </w:rPr>
              <w:t>Electronic</w:t>
            </w:r>
          </w:p>
        </w:tc>
      </w:tr>
      <w:tr w:rsidR="006829FA" w:rsidTr="006829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FA" w:rsidRDefault="006829F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bdr w:val="none" w:sz="0" w:space="0" w:color="auto" w:frame="1"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FA" w:rsidRDefault="006829F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  <w:lang w:eastAsia="en-US"/>
              </w:rPr>
              <w:t> 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en-US"/>
              </w:rPr>
              <w:t>152320195612</w:t>
            </w:r>
          </w:p>
        </w:tc>
      </w:tr>
      <w:tr w:rsidR="006829FA" w:rsidTr="006829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FA" w:rsidRDefault="006829F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bdr w:val="none" w:sz="0" w:space="0" w:color="auto" w:frame="1"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FA" w:rsidRDefault="006829F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  <w:lang w:eastAsia="en-US"/>
              </w:rPr>
              <w:t>  Checking</w:t>
            </w:r>
          </w:p>
        </w:tc>
      </w:tr>
      <w:tr w:rsidR="006829FA" w:rsidTr="006829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FA" w:rsidRDefault="006829F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bdr w:val="none" w:sz="0" w:space="0" w:color="auto" w:frame="1"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FA" w:rsidRDefault="006829F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  <w:lang w:eastAsia="en-US"/>
              </w:rPr>
              <w:t> Tejaswi Nalla</w:t>
            </w:r>
          </w:p>
        </w:tc>
      </w:tr>
    </w:tbl>
    <w:p w:rsidR="006829FA" w:rsidRDefault="006829FA" w:rsidP="006829F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6829FA" w:rsidTr="006829F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FA" w:rsidRDefault="00682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FA" w:rsidRDefault="00682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FA" w:rsidRDefault="00682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6829FA" w:rsidTr="006829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FA" w:rsidRDefault="00682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FA" w:rsidRDefault="00682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220324113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FA" w:rsidRDefault="00682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829FA" w:rsidTr="006829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FA" w:rsidRDefault="00682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FA" w:rsidRDefault="00682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FA" w:rsidRDefault="00682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829FA" w:rsidTr="006829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FA" w:rsidRDefault="00682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FA" w:rsidRDefault="00682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02/14/2022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FA" w:rsidRDefault="00682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829FA" w:rsidTr="006829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FA" w:rsidRDefault="00682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FA" w:rsidRDefault="00682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04/10/2026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FA" w:rsidRDefault="00682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829FA" w:rsidTr="006829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FA" w:rsidRDefault="00682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FA" w:rsidRDefault="00682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FA" w:rsidRDefault="00682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829FA" w:rsidTr="006829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FA" w:rsidRDefault="00682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TY2020</w:t>
            </w:r>
            <w:r>
              <w:rPr>
                <w:lang w:eastAsia="en-US"/>
              </w:rPr>
              <w:t>  </w:t>
            </w:r>
            <w:r>
              <w:rPr>
                <w:b/>
                <w:bCs/>
                <w:lang w:eastAsia="en-US"/>
              </w:rPr>
              <w:t>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FA" w:rsidRDefault="00682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FA" w:rsidRDefault="00682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829FA" w:rsidRDefault="006829FA" w:rsidP="006829FA"/>
    <w:p w:rsidR="00000000" w:rsidRDefault="006829F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829FA"/>
    <w:rsid w:val="0068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2022-03-02T22:26:00Z</dcterms:created>
  <dcterms:modified xsi:type="dcterms:W3CDTF">2022-03-02T22:26:00Z</dcterms:modified>
</cp:coreProperties>
</file>