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C2" w:rsidRDefault="00ED67C2" w:rsidP="00ED67C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CHASE</w:t>
      </w:r>
    </w:p>
    <w:p w:rsidR="00ED67C2" w:rsidRDefault="00ED67C2" w:rsidP="00ED67C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ACCOUNT NAME: PRUDHVI CHINTHAREDDY</w:t>
      </w:r>
    </w:p>
    <w:p w:rsidR="00ED67C2" w:rsidRDefault="00ED67C2" w:rsidP="00ED67C2">
      <w:pPr>
        <w:pStyle w:val="NormalWeb"/>
        <w:spacing w:before="0" w:beforeAutospacing="0" w:after="0" w:afterAutospacing="0"/>
        <w:rPr>
          <w:rFonts w:ascii="Helvetica Neue" w:hAnsi="Helvetica Neue"/>
          <w:color w:val="DCA10D"/>
          <w:sz w:val="20"/>
          <w:szCs w:val="20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 xml:space="preserve">EMAIL: </w:t>
      </w:r>
      <w:hyperlink r:id="rId4" w:history="1">
        <w:r>
          <w:rPr>
            <w:rStyle w:val="Hyperlink"/>
            <w:rFonts w:ascii="Helvetica Neue" w:hAnsi="Helvetica Neue"/>
            <w:b/>
            <w:bCs/>
            <w:sz w:val="20"/>
            <w:szCs w:val="20"/>
          </w:rPr>
          <w:t>PRUDHVI.CHINTHAREDDY@GMAIL.COM</w:t>
        </w:r>
      </w:hyperlink>
    </w:p>
    <w:p w:rsidR="00ED67C2" w:rsidRDefault="00ED67C2" w:rsidP="00ED67C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CHECKING ACCOUNT NUMBER: 139-183-393</w:t>
      </w:r>
    </w:p>
    <w:p w:rsidR="00ED67C2" w:rsidRDefault="00ED67C2" w:rsidP="00ED67C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ROUTING NUMBER: 111000614</w:t>
      </w:r>
    </w:p>
    <w:p w:rsidR="00ED67C2" w:rsidRDefault="00ED67C2" w:rsidP="00ED67C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Swift Code: CHASUS33</w:t>
      </w:r>
    </w:p>
    <w:p w:rsidR="00ED67C2" w:rsidRDefault="00ED67C2" w:rsidP="00ED67C2"/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67C2"/>
    <w:rsid w:val="00007930"/>
    <w:rsid w:val="00626483"/>
    <w:rsid w:val="00762B1F"/>
    <w:rsid w:val="00AC1899"/>
    <w:rsid w:val="00BB493C"/>
    <w:rsid w:val="00C92000"/>
    <w:rsid w:val="00ED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C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67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67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udhvi.chintha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2023-01-30T16:02:00Z</dcterms:created>
  <dcterms:modified xsi:type="dcterms:W3CDTF">2023-01-30T16:02:00Z</dcterms:modified>
</cp:coreProperties>
</file>