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30D83">
      <w:r w:rsidRPr="00F30D83">
        <w:t xml:space="preserve">8-12-97/119/D, </w:t>
      </w:r>
      <w:proofErr w:type="spellStart"/>
      <w:r w:rsidRPr="00F30D83">
        <w:t>venkateshwara</w:t>
      </w:r>
      <w:proofErr w:type="spellEnd"/>
      <w:r w:rsidRPr="00F30D83">
        <w:t xml:space="preserve"> colony phase 2, </w:t>
      </w:r>
      <w:proofErr w:type="spellStart"/>
      <w:r w:rsidRPr="00F30D83">
        <w:t>hastinapuram</w:t>
      </w:r>
      <w:proofErr w:type="spellEnd"/>
      <w:r w:rsidRPr="00F30D83">
        <w:t xml:space="preserve"> </w:t>
      </w:r>
      <w:proofErr w:type="spellStart"/>
      <w:r w:rsidRPr="00F30D83">
        <w:t>west</w:t>
      </w:r>
      <w:proofErr w:type="gramStart"/>
      <w:r w:rsidRPr="00F30D83">
        <w:t>,LB</w:t>
      </w:r>
      <w:proofErr w:type="spellEnd"/>
      <w:proofErr w:type="gramEnd"/>
      <w:r w:rsidRPr="00F30D83">
        <w:t xml:space="preserve"> </w:t>
      </w:r>
      <w:proofErr w:type="spellStart"/>
      <w:r w:rsidRPr="00F30D83">
        <w:t>nagar</w:t>
      </w:r>
      <w:proofErr w:type="spellEnd"/>
      <w:r w:rsidRPr="00F30D83">
        <w:t xml:space="preserve"> </w:t>
      </w:r>
      <w:proofErr w:type="spellStart"/>
      <w:r w:rsidRPr="00F30D83">
        <w:t>telangana</w:t>
      </w:r>
      <w:proofErr w:type="spellEnd"/>
      <w:r w:rsidRPr="00F30D83">
        <w:t xml:space="preserve"> Hyderabad 500079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30D83"/>
    <w:rsid w:val="00F30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2023-02-24T20:23:00Z</dcterms:created>
  <dcterms:modified xsi:type="dcterms:W3CDTF">2023-02-24T20:24:00Z</dcterms:modified>
</cp:coreProperties>
</file>