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DBE" w14:textId="52275D0C" w:rsidR="008E2DB3" w:rsidRDefault="008E2DB3" w:rsidP="008E2DB3">
      <w:r>
        <w:t xml:space="preserve">1. </w:t>
      </w:r>
      <w:r w:rsidR="00B46A93">
        <w:t>SOUTH CAROLINA (ME AND MY SPOUSE BOTH OF US)</w:t>
      </w:r>
    </w:p>
    <w:p w14:paraId="63286292" w14:textId="0E6DF6C8" w:rsidR="008E2DB3" w:rsidRDefault="00B46A93" w:rsidP="008E2DB3">
      <w:r>
        <w:t>2. YES</w:t>
      </w:r>
    </w:p>
    <w:p w14:paraId="1F5A5EFF" w14:textId="5D985A4E" w:rsidR="008E2DB3" w:rsidRDefault="00B46A93" w:rsidP="008E2DB3">
      <w:r>
        <w:t>3. MARRIED (ATTACHED SPOUSE W-2 TOO)</w:t>
      </w:r>
    </w:p>
    <w:p w14:paraId="68FB1BF3" w14:textId="3619EA0B" w:rsidR="008E2DB3" w:rsidRDefault="00B46A93" w:rsidP="008E2DB3">
      <w:r>
        <w:t>4. H-1B (BOTH ON SAME STATUS, SPOUSE SHIFTED FROM F-1 TO H-1B IN APRIL 2022)</w:t>
      </w:r>
    </w:p>
    <w:p w14:paraId="046C25C7" w14:textId="6FF61296" w:rsidR="008E2DB3" w:rsidRDefault="008E2DB3" w:rsidP="008E2DB3">
      <w:r>
        <w:t xml:space="preserve">5. </w:t>
      </w:r>
      <w:r w:rsidR="00B46A93">
        <w:t xml:space="preserve">9451 AVERY LILAC LN </w:t>
      </w:r>
    </w:p>
    <w:p w14:paraId="43F1F75E" w14:textId="3D236CB9" w:rsidR="0066757E" w:rsidRDefault="00B46A93" w:rsidP="008E2DB3">
      <w:r>
        <w:t>INDIAN LAND SC 29707</w:t>
      </w:r>
    </w:p>
    <w:sectPr w:rsidR="0066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B3"/>
    <w:rsid w:val="00244496"/>
    <w:rsid w:val="0066757E"/>
    <w:rsid w:val="008E2DB3"/>
    <w:rsid w:val="00B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0DAD"/>
  <w15:docId w15:val="{9D5E33A1-B890-4DBA-99A8-DB5D32F1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2023-03-05T22:54:00Z</dcterms:created>
  <dcterms:modified xsi:type="dcterms:W3CDTF">2023-03-05T23:26:00Z</dcterms:modified>
</cp:coreProperties>
</file>