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6C" w:rsidRDefault="00B16F6C" w:rsidP="00B16F6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B16F6C" w:rsidTr="00B16F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16F6C" w:rsidTr="00B16F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20"/>
                <w:szCs w:val="20"/>
              </w:rPr>
              <w:t>072000326</w:t>
            </w:r>
          </w:p>
        </w:tc>
      </w:tr>
      <w:tr w:rsidR="00B16F6C" w:rsidTr="00B16F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20"/>
                <w:szCs w:val="20"/>
              </w:rPr>
              <w:t>323956109</w:t>
            </w:r>
          </w:p>
        </w:tc>
      </w:tr>
      <w:tr w:rsidR="00B16F6C" w:rsidTr="00B16F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16F6C" w:rsidTr="00B16F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Miteshkumar Patel</w:t>
            </w:r>
          </w:p>
        </w:tc>
      </w:tr>
    </w:tbl>
    <w:p w:rsidR="00B16F6C" w:rsidRDefault="00B16F6C" w:rsidP="00B16F6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16F6C" w:rsidRDefault="00B16F6C" w:rsidP="00B16F6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16F6C" w:rsidRDefault="00B16F6C" w:rsidP="00B16F6C">
      <w:pPr>
        <w:spacing w:before="100" w:beforeAutospacing="1" w:after="100" w:afterAutospacing="1"/>
      </w:pPr>
      <w:r>
        <w:rPr>
          <w:b/>
          <w:bCs/>
        </w:rPr>
        <w:t> </w:t>
      </w:r>
    </w:p>
    <w:p w:rsidR="00B16F6C" w:rsidRDefault="00B16F6C" w:rsidP="00B16F6C">
      <w:pPr>
        <w:spacing w:before="100" w:beforeAutospacing="1" w:after="100" w:afterAutospacing="1"/>
        <w:ind w:left="945"/>
      </w:pPr>
      <w:r>
        <w:rPr>
          <w:color w:val="002060"/>
        </w:rPr>
        <w:t>1.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16F6C" w:rsidRDefault="00B16F6C" w:rsidP="00B16F6C">
      <w:pPr>
        <w:spacing w:before="100" w:beforeAutospacing="1" w:after="100" w:afterAutospacing="1"/>
        <w:ind w:left="945"/>
      </w:pPr>
      <w:r>
        <w:rPr>
          <w:color w:val="002060"/>
        </w:rPr>
        <w:t>2.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16F6C" w:rsidRDefault="00B16F6C" w:rsidP="00B16F6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2470"/>
        <w:gridCol w:w="2249"/>
      </w:tblGrid>
      <w:tr w:rsidR="00B16F6C" w:rsidTr="00B16F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b/>
                <w:bCs/>
              </w:rPr>
              <w:t>Spouse</w:t>
            </w:r>
          </w:p>
        </w:tc>
      </w:tr>
      <w:tr w:rsidR="00B16F6C" w:rsidTr="00B16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P340603360336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6F6C" w:rsidTr="00B16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0" w:type="auto"/>
            <w:vAlign w:val="center"/>
            <w:hideMark/>
          </w:tcPr>
          <w:p w:rsidR="00B16F6C" w:rsidRDefault="00B16F6C"/>
        </w:tc>
      </w:tr>
      <w:tr w:rsidR="00B16F6C" w:rsidTr="00B16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r>
              <w:rPr>
                <w:rFonts w:ascii="Bookman Old Style" w:hAnsi="Bookman Old Style"/>
                <w:color w:val="002060"/>
              </w:rPr>
              <w:t>18th June, 2021</w:t>
            </w:r>
          </w:p>
        </w:tc>
        <w:tc>
          <w:tcPr>
            <w:tcW w:w="0" w:type="auto"/>
            <w:vAlign w:val="center"/>
            <w:hideMark/>
          </w:tcPr>
          <w:p w:rsidR="00B16F6C" w:rsidRDefault="00B16F6C"/>
        </w:tc>
      </w:tr>
      <w:tr w:rsidR="00B16F6C" w:rsidTr="00B16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3rd September,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6F6C" w:rsidTr="00B16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6F6C" w:rsidTr="00B16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100" w:afterAutospacing="1"/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Bhagriyavas, At Post Shahpur, </w:t>
            </w:r>
          </w:p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Taluka &amp; Dist : Gandhinagar</w:t>
            </w:r>
          </w:p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Gujarat, 382355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F6C" w:rsidRDefault="00B16F6C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B16F6C" w:rsidRDefault="00B16F6C">
            <w:pPr>
              <w:spacing w:before="100" w:beforeAutospacing="1" w:after="200"/>
            </w:pPr>
          </w:p>
        </w:tc>
      </w:tr>
    </w:tbl>
    <w:p w:rsidR="008341EE" w:rsidRDefault="008341EE">
      <w:bookmarkStart w:id="0" w:name="_GoBack"/>
      <w:bookmarkEnd w:id="0"/>
    </w:p>
    <w:sectPr w:rsidR="00834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3"/>
    <w:rsid w:val="004A05A3"/>
    <w:rsid w:val="008341EE"/>
    <w:rsid w:val="00B1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DFB90-5846-4A37-B684-012BC186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2023-03-29T00:41:00Z</dcterms:created>
  <dcterms:modified xsi:type="dcterms:W3CDTF">2023-03-29T00:41:00Z</dcterms:modified>
</cp:coreProperties>
</file>