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Default="00440833">
      <w:r w:rsidRPr="007063B2">
        <w:t>FLAT NO 201, ABHIS VINTAGE GOWTHAMI NAGAR NIZAMPET ROAD KUKATPALLY HYD 500085</w:t>
      </w:r>
    </w:p>
    <w:sectPr w:rsidR="00BB2713" w:rsidSect="00BB2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063B2"/>
    <w:rsid w:val="00440833"/>
    <w:rsid w:val="007063B2"/>
    <w:rsid w:val="00B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2023-03-10T05:39:00Z</dcterms:created>
  <dcterms:modified xsi:type="dcterms:W3CDTF">2023-03-09T19:06:00Z</dcterms:modified>
</cp:coreProperties>
</file>