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42" w:rsidRDefault="00864DB4" w:rsidP="00993642">
      <w:r>
        <w:t xml:space="preserve">ELECTRONIC </w:t>
      </w:r>
    </w:p>
    <w:p w:rsidR="00993642" w:rsidRDefault="00864DB4" w:rsidP="00993642">
      <w:r>
        <w:t>ROUTING NUMBER: 044000037</w:t>
      </w:r>
    </w:p>
    <w:p w:rsidR="00993642" w:rsidRDefault="00864DB4" w:rsidP="00993642">
      <w:r>
        <w:t>ACCOUNT NUMBER: 318601637</w:t>
      </w:r>
    </w:p>
    <w:p w:rsidR="00993642" w:rsidRDefault="00864DB4" w:rsidP="00993642">
      <w:r>
        <w:t>CHECKING ACCOUNT</w:t>
      </w:r>
    </w:p>
    <w:p w:rsidR="00993642" w:rsidRDefault="00993642" w:rsidP="00993642"/>
    <w:p w:rsidR="00993642" w:rsidRDefault="00864DB4" w:rsidP="00993642">
      <w:r>
        <w:t xml:space="preserve">INDIA ADDRESS </w:t>
      </w:r>
    </w:p>
    <w:p w:rsidR="00993642" w:rsidRDefault="00993642" w:rsidP="00993642"/>
    <w:p w:rsidR="00993642" w:rsidRDefault="00864DB4" w:rsidP="00993642">
      <w:r>
        <w:t>1-1-230/15/1, FLAT NO: 3, CHIKKADPALLY, HYDERABAD.</w:t>
      </w:r>
    </w:p>
    <w:p w:rsidR="00993642" w:rsidRDefault="00993642" w:rsidP="00993642"/>
    <w:p w:rsidR="00993642" w:rsidRDefault="00864DB4" w:rsidP="00993642">
      <w:r>
        <w:t>EXPENSES:</w:t>
      </w:r>
    </w:p>
    <w:p w:rsidR="00993642" w:rsidRDefault="00864DB4" w:rsidP="00993642">
      <w:r>
        <w:t>CLEANING AND MAINTENANCE, REPAIRS, SUPPLIES, UTILITIES ANDI EXPENSES</w:t>
      </w:r>
    </w:p>
    <w:p w:rsidR="0041713E" w:rsidRDefault="00864DB4" w:rsidP="00993642">
      <w:r>
        <w:t>OF 10,510</w:t>
      </w:r>
    </w:p>
    <w:sectPr w:rsidR="0041713E" w:rsidSect="00417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93642"/>
    <w:rsid w:val="0041713E"/>
    <w:rsid w:val="00864DB4"/>
    <w:rsid w:val="0099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2023-03-29T00:47:00Z</dcterms:created>
  <dcterms:modified xsi:type="dcterms:W3CDTF">2023-03-29T20:29:00Z</dcterms:modified>
</cp:coreProperties>
</file>