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536F" w14:textId="76A16BEE" w:rsidR="00AD7767" w:rsidRDefault="00714631" w:rsidP="00AD7767">
      <w:r>
        <w:t>MASSACHUSSETS</w:t>
      </w:r>
    </w:p>
    <w:p w14:paraId="705CB3B8" w14:textId="5B0B4DA8" w:rsidR="00AD7767" w:rsidRDefault="00714631" w:rsidP="00AD7767">
      <w:r>
        <w:t>YES</w:t>
      </w:r>
    </w:p>
    <w:p w14:paraId="2F67975A" w14:textId="683E0A45" w:rsidR="00AD7767" w:rsidRDefault="00714631" w:rsidP="00AD7767">
      <w:r>
        <w:t>MARRIED (FILING JOINTLY)</w:t>
      </w:r>
    </w:p>
    <w:p w14:paraId="342614C3" w14:textId="0368D6B4" w:rsidR="00AD7767" w:rsidRDefault="00714631" w:rsidP="00AD7767">
      <w:r>
        <w:t>GREEN CARD.</w:t>
      </w:r>
    </w:p>
    <w:p w14:paraId="33F7581B" w14:textId="17D28AD1" w:rsidR="000A772F" w:rsidRDefault="00714631" w:rsidP="00AD7767">
      <w:r>
        <w:t>47 RAMBLEWOOD DR, ASHLAND, MA. 01721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6EC"/>
    <w:rsid w:val="000416EC"/>
    <w:rsid w:val="002D31D1"/>
    <w:rsid w:val="0033429E"/>
    <w:rsid w:val="003E4896"/>
    <w:rsid w:val="005E2CA3"/>
    <w:rsid w:val="00714631"/>
    <w:rsid w:val="009E336C"/>
    <w:rsid w:val="00AD7767"/>
    <w:rsid w:val="00B7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1ED69"/>
  <w15:chartTrackingRefBased/>
  <w15:docId w15:val="{48150262-78DB-4064-93DF-6FC93854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2023-03-14T16:31:00Z</dcterms:created>
  <dcterms:modified xsi:type="dcterms:W3CDTF">2023-03-14T18:12:00Z</dcterms:modified>
</cp:coreProperties>
</file>