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64" w:rsidRDefault="00684364" w:rsidP="00684364">
      <w:r>
        <w:t>CAR 2022 TESLA MODEL Y LR 7 SEATER</w:t>
      </w:r>
    </w:p>
    <w:p w:rsidR="00684364" w:rsidRDefault="00684364" w:rsidP="00684364">
      <w:r>
        <w:t>PURCHASE DATE : 9TH MAY 2022.</w:t>
      </w:r>
    </w:p>
    <w:p w:rsidR="00684364" w:rsidRDefault="00684364" w:rsidP="00684364">
      <w:r>
        <w:t>OPENING MILEAGE : 5 MILES</w:t>
      </w:r>
    </w:p>
    <w:p w:rsidR="00684364" w:rsidRDefault="00684364" w:rsidP="00684364">
      <w:r>
        <w:t>CLOSING MILAGE : 9000MILES</w:t>
      </w:r>
    </w:p>
    <w:p w:rsidR="00626483" w:rsidRDefault="00684364" w:rsidP="00684364">
      <w:r>
        <w:t>RENT EXPENSES: $1450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4364"/>
    <w:rsid w:val="00007930"/>
    <w:rsid w:val="00626483"/>
    <w:rsid w:val="00684364"/>
    <w:rsid w:val="00762B1F"/>
    <w:rsid w:val="008C7CE5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2023-03-29T01:25:00Z</dcterms:created>
  <dcterms:modified xsi:type="dcterms:W3CDTF">2023-03-29T01:25:00Z</dcterms:modified>
</cp:coreProperties>
</file>