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30" w:rsidRDefault="00F05D4B" w:rsidP="00982130">
      <w:r>
        <w:t xml:space="preserve"> 6 ROYAL CREST DR APT 6 MASSACHUSETTS MARLBOROUGH 01752</w:t>
      </w:r>
    </w:p>
    <w:p w:rsidR="00982130" w:rsidRDefault="00F05D4B" w:rsidP="00982130">
      <w:r>
        <w:t>[11:31 PM, 2/20/2023] SI RAMESH DAMARLA@ NAVEEN GONUGUNTLA REF: MASSACHUSETTS</w:t>
      </w:r>
    </w:p>
    <w:p w:rsidR="00982130" w:rsidRDefault="00F05D4B" w:rsidP="00982130">
      <w:r>
        <w:t>[11:32 PM, 2/20/2023] SI RAMESH DAMARLA@ NAVEEN GONUGUNTLA REF: EMPLOYER HEALTH INSURANCE</w:t>
      </w:r>
    </w:p>
    <w:p w:rsidR="00982130" w:rsidRDefault="00F05D4B" w:rsidP="00982130">
      <w:r>
        <w:t>[11:32 PM, 2/20/2023] SI RAMESH DAMARLA@ NAVEEN GONUGUNTLA REF: I RECEIVED EXTRA AMOUNT FROM IRS NOT INTEREST ON LATE REFUND</w:t>
      </w:r>
    </w:p>
    <w:p w:rsidR="00982130" w:rsidRDefault="00F05D4B" w:rsidP="00982130">
      <w:r>
        <w:t>[11:33 PM, 2/20/2023] SI RAMESH DAMARLA@ NAVEEN GONUGUNTLA REF: ROBINHOOD SHARES</w:t>
      </w:r>
    </w:p>
    <w:p w:rsidR="002A7EF7" w:rsidRDefault="00F05D4B" w:rsidP="00982130">
      <w:r>
        <w:t>[11:33 PM, 2/20/2023] SI RAMESH DAMARLA@ NAVEEN GONUGUNTLA REF: I HAVE HOME LOAN IN INDIA</w:t>
      </w:r>
    </w:p>
    <w:sectPr w:rsidR="002A7EF7" w:rsidSect="002A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2130"/>
    <w:rsid w:val="002A7EF7"/>
    <w:rsid w:val="00982130"/>
    <w:rsid w:val="00F0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2023-02-20T18:28:00Z</dcterms:created>
  <dcterms:modified xsi:type="dcterms:W3CDTF">2023-02-20T19:58:00Z</dcterms:modified>
</cp:coreProperties>
</file>