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E8" w:rsidRDefault="00383C43" w:rsidP="00C946E8">
      <w:r>
        <w:t xml:space="preserve">STAYED IN CLEVELAND OHIO </w:t>
      </w:r>
    </w:p>
    <w:p w:rsidR="00C946E8" w:rsidRDefault="00383C43" w:rsidP="00C946E8">
      <w:r>
        <w:t xml:space="preserve">YES I HAVE HEALTH INSURANCE </w:t>
      </w:r>
    </w:p>
    <w:p w:rsidR="00C946E8" w:rsidRDefault="00383C43" w:rsidP="00C946E8">
      <w:r>
        <w:t>MARITAL STATUS IS SINGLE (UNMARRIED)</w:t>
      </w:r>
    </w:p>
    <w:p w:rsidR="00C946E8" w:rsidRDefault="00383C43" w:rsidP="00C946E8">
      <w:r>
        <w:t xml:space="preserve">VISA STATS AS ON 31DEC 2022 - H1B </w:t>
      </w:r>
    </w:p>
    <w:p w:rsidR="00C946E8" w:rsidRDefault="00383C43" w:rsidP="00C946E8">
      <w:r>
        <w:t xml:space="preserve">CURRENT ADDRESS </w:t>
      </w:r>
    </w:p>
    <w:p w:rsidR="00C946E8" w:rsidRDefault="00383C43" w:rsidP="00C946E8">
      <w:r>
        <w:t>6809 MAYFIELD RD</w:t>
      </w:r>
    </w:p>
    <w:p w:rsidR="00C946E8" w:rsidRDefault="00383C43" w:rsidP="00C946E8">
      <w:r>
        <w:t>APT 671</w:t>
      </w:r>
    </w:p>
    <w:p w:rsidR="00C946E8" w:rsidRDefault="00383C43" w:rsidP="00C946E8">
      <w:r>
        <w:t xml:space="preserve">MAYFIELD HEIGHTS </w:t>
      </w:r>
    </w:p>
    <w:p w:rsidR="00C6746C" w:rsidRDefault="00383C43" w:rsidP="00C946E8">
      <w:r>
        <w:t>OH - 44124</w:t>
      </w:r>
    </w:p>
    <w:sectPr w:rsidR="00C6746C" w:rsidSect="00C67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6E8"/>
    <w:rsid w:val="00383C43"/>
    <w:rsid w:val="00C6746C"/>
    <w:rsid w:val="00C9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2023-02-20T18:50:00Z</dcterms:created>
  <dcterms:modified xsi:type="dcterms:W3CDTF">2023-02-20T21:20:00Z</dcterms:modified>
</cp:coreProperties>
</file>