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2695" w14:textId="3F6CECD9" w:rsidR="00777503" w:rsidRDefault="00266932" w:rsidP="00777503">
      <w:r>
        <w:t>STATE - TEXAS</w:t>
      </w:r>
    </w:p>
    <w:p w14:paraId="63E2F6DF" w14:textId="009F1270" w:rsidR="00777503" w:rsidRDefault="00266932" w:rsidP="00777503">
      <w:r>
        <w:t>HEALTH INSURANCE - YES</w:t>
      </w:r>
    </w:p>
    <w:p w14:paraId="1525B390" w14:textId="2F9713FC" w:rsidR="00777503" w:rsidRDefault="00266932" w:rsidP="00777503">
      <w:r>
        <w:t>MARRITAL STATUS - SINGLE</w:t>
      </w:r>
    </w:p>
    <w:p w14:paraId="62665A07" w14:textId="1257E850" w:rsidR="00777503" w:rsidRDefault="00266932" w:rsidP="00777503">
      <w:r>
        <w:t>VISA STATUS - H1B</w:t>
      </w:r>
    </w:p>
    <w:p w14:paraId="0B9899A9" w14:textId="057D75AB" w:rsidR="000C08DC" w:rsidRDefault="00266932" w:rsidP="00777503">
      <w:r>
        <w:t>CURRENT ADDRESS - 2707 WEST ROYAL LANE APT# 506 IRVING TX 75063</w:t>
      </w:r>
    </w:p>
    <w:sectPr w:rsidR="000C0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503"/>
    <w:rsid w:val="000C08DC"/>
    <w:rsid w:val="00266932"/>
    <w:rsid w:val="007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93F7"/>
  <w15:docId w15:val="{127E906B-A9B7-4279-A375-D5DB5164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2023-02-27T16:56:00Z</dcterms:created>
  <dcterms:modified xsi:type="dcterms:W3CDTF">2023-02-27T18:07:00Z</dcterms:modified>
</cp:coreProperties>
</file>